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1D" w:rsidRPr="0044121D" w:rsidRDefault="0044121D" w:rsidP="0044121D">
      <w:pPr>
        <w:jc w:val="center"/>
        <w:rPr>
          <w:b/>
          <w:sz w:val="28"/>
          <w:szCs w:val="28"/>
        </w:rPr>
      </w:pPr>
      <w:bookmarkStart w:id="0" w:name="_GoBack"/>
      <w:r w:rsidRPr="0044121D">
        <w:rPr>
          <w:b/>
          <w:sz w:val="28"/>
          <w:szCs w:val="28"/>
        </w:rPr>
        <w:t>UNAM renovará sus buques “El Puma” y “Justo Sierra”</w:t>
      </w:r>
    </w:p>
    <w:p w:rsidR="0044121D" w:rsidRDefault="0044121D" w:rsidP="0044121D">
      <w:r>
        <w:t>Revista proceso 2114</w:t>
      </w:r>
    </w:p>
    <w:p w:rsidR="0044121D" w:rsidRDefault="0044121D" w:rsidP="0044121D">
      <w:r>
        <w:t>Redacción</w:t>
      </w:r>
    </w:p>
    <w:p w:rsidR="0044121D" w:rsidRDefault="0044121D" w:rsidP="0044121D">
      <w:r>
        <w:t>CIUDAD DE MÉXICO (</w:t>
      </w:r>
      <w:proofErr w:type="spellStart"/>
      <w:r>
        <w:t>apro</w:t>
      </w:r>
      <w:proofErr w:type="spellEnd"/>
      <w:r>
        <w:t>).- La UNAM confirmó que los buques oceanográficos “El Puma” y “Justo Sierra” serán sometidos a un exhaustivo diagnóstico y posterior renovación con el fin de asegurar que se mantengan a la vanguardia mundial en apoyo a investigaciones científicas.</w:t>
      </w:r>
    </w:p>
    <w:p w:rsidR="000744CD" w:rsidRDefault="0044121D" w:rsidP="0044121D">
      <w:r>
        <w:t>La coordinadora de Plataformas Oceanográficas (COPO), Ligia Pérez Cruz, dijo que los buques tienen media vida aún con más de tres décadas en funcionamiento.</w:t>
      </w:r>
    </w:p>
    <w:p w:rsidR="0044121D" w:rsidRDefault="0044121D" w:rsidP="0044121D">
      <w:r w:rsidRPr="0044121D">
        <w:t>También dijo que pueden seguir dando a los investigadores herramientas únicas para tomar muestras marinas y analizar condiciones específicas mediante equipos y sistemas de navegación.</w:t>
      </w:r>
    </w:p>
    <w:p w:rsidR="0044121D" w:rsidRDefault="0044121D" w:rsidP="0044121D">
      <w:r>
        <w:t>En un comunicado, la Universidad destacó que en la actualidad “El Puma” realiza entre cinco o seis campañas de investigación cada año, en tanto que el “Justo Sierra” lleva a cabo entre 10 y 12.</w:t>
      </w:r>
    </w:p>
    <w:p w:rsidR="0044121D" w:rsidRDefault="0044121D" w:rsidP="0044121D">
      <w:r>
        <w:t xml:space="preserve"> </w:t>
      </w:r>
    </w:p>
    <w:p w:rsidR="0044121D" w:rsidRDefault="0044121D" w:rsidP="0044121D">
      <w:r>
        <w:t xml:space="preserve">Igual resaltó que ambas embarcaciones se fletan para instituciones científicas o gubernamentales, como es el </w:t>
      </w:r>
      <w:proofErr w:type="spellStart"/>
      <w:r>
        <w:t>Cicese</w:t>
      </w:r>
      <w:proofErr w:type="spellEnd"/>
      <w:r>
        <w:t xml:space="preserve">, </w:t>
      </w:r>
      <w:proofErr w:type="spellStart"/>
      <w:r>
        <w:t>Conacyt</w:t>
      </w:r>
      <w:proofErr w:type="spellEnd"/>
      <w:r>
        <w:t xml:space="preserve"> y Pemex, que utilizan a uno de ellos previo a la exploración de aguas profundas.</w:t>
      </w:r>
    </w:p>
    <w:p w:rsidR="0044121D" w:rsidRDefault="0044121D" w:rsidP="0044121D"/>
    <w:p w:rsidR="0044121D" w:rsidRDefault="0044121D" w:rsidP="0044121D">
      <w:r>
        <w:t xml:space="preserve">Asimismo, el Instituto de Ciencias del Mar y </w:t>
      </w:r>
      <w:proofErr w:type="spellStart"/>
      <w:r>
        <w:t>Limnología</w:t>
      </w:r>
      <w:proofErr w:type="spellEnd"/>
      <w:r>
        <w:t xml:space="preserve"> de la UNAM, así como el Instituto de Geofísica, analizan la generación de metano en aguas profundas del Golfo de México y desarrollan proyectos dirigidos a la parte biológica en el Golfo de California.</w:t>
      </w:r>
    </w:p>
    <w:p w:rsidR="0044121D" w:rsidRDefault="0044121D" w:rsidP="0044121D"/>
    <w:p w:rsidR="0044121D" w:rsidRDefault="0044121D" w:rsidP="0044121D">
      <w:r>
        <w:t>Pérez Cruz dio a conocer que en próximas fechas expertos japoneses vendrán a aguas mexicanas para, junto con investigadores de Geofísica, instalar instrumentos destinados a medir temblores y completar todos los registros que se tienen en la parte continental, frente a las costas guerrerenses.</w:t>
      </w:r>
    </w:p>
    <w:p w:rsidR="0044121D" w:rsidRDefault="0044121D" w:rsidP="0044121D"/>
    <w:p w:rsidR="0044121D" w:rsidRDefault="0044121D" w:rsidP="0044121D">
      <w:r>
        <w:t>No obstante, la investigadora precisó que se revisará el estado actual de los buques y se propondrán estrategias para mejorarlos.</w:t>
      </w:r>
    </w:p>
    <w:p w:rsidR="0044121D" w:rsidRDefault="0044121D" w:rsidP="0044121D"/>
    <w:p w:rsidR="0044121D" w:rsidRDefault="0044121D" w:rsidP="0044121D">
      <w:r>
        <w:t>De esta forma, y una vez que se tengan los barcos en condiciones óptimas, “trataremos de establecer convenios nacionales e internacionales”, acotó.</w:t>
      </w:r>
      <w:bookmarkEnd w:id="0"/>
    </w:p>
    <w:sectPr w:rsidR="004412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1D"/>
    <w:rsid w:val="00360EE2"/>
    <w:rsid w:val="0044121D"/>
    <w:rsid w:val="00AE5069"/>
    <w:rsid w:val="00E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2</cp:revision>
  <dcterms:created xsi:type="dcterms:W3CDTF">2017-05-09T21:41:00Z</dcterms:created>
  <dcterms:modified xsi:type="dcterms:W3CDTF">2017-05-25T13:31:00Z</dcterms:modified>
</cp:coreProperties>
</file>