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4CD" w:rsidRDefault="00831B7D"/>
    <w:p w:rsidR="00831B7D" w:rsidRDefault="00831B7D"/>
    <w:p w:rsidR="00831B7D" w:rsidRDefault="00831B7D" w:rsidP="00831B7D">
      <w:pPr>
        <w:pStyle w:val="Sinespaciado"/>
        <w:ind w:firstLine="708"/>
        <w:jc w:val="center"/>
        <w:rPr>
          <w:rFonts w:ascii="Arial" w:hAnsi="Arial" w:cs="Arial"/>
          <w:sz w:val="20"/>
          <w:szCs w:val="20"/>
        </w:rPr>
      </w:pPr>
      <w:r>
        <w:rPr>
          <w:rFonts w:ascii="Arial" w:hAnsi="Arial" w:cs="Arial"/>
          <w:b/>
          <w:sz w:val="28"/>
          <w:szCs w:val="28"/>
        </w:rPr>
        <w:t>E D I T O R I A L</w:t>
      </w:r>
    </w:p>
    <w:p w:rsidR="00831B7D" w:rsidRDefault="00831B7D" w:rsidP="00831B7D">
      <w:pPr>
        <w:pStyle w:val="NormalWeb"/>
        <w:ind w:firstLine="708"/>
        <w:jc w:val="center"/>
        <w:rPr>
          <w:rFonts w:ascii="Arial" w:hAnsi="Arial" w:cs="Arial"/>
          <w:b/>
          <w:bCs/>
          <w:color w:val="000000"/>
        </w:rPr>
      </w:pPr>
    </w:p>
    <w:p w:rsidR="00831B7D" w:rsidRDefault="00831B7D" w:rsidP="00831B7D">
      <w:pPr>
        <w:pStyle w:val="NormalWeb"/>
        <w:ind w:firstLine="708"/>
        <w:jc w:val="center"/>
        <w:rPr>
          <w:rFonts w:ascii="Arial" w:hAnsi="Arial" w:cs="Arial"/>
          <w:b/>
          <w:bCs/>
          <w:color w:val="000000"/>
        </w:rPr>
      </w:pPr>
      <w:r>
        <w:rPr>
          <w:rFonts w:ascii="Arial" w:hAnsi="Arial" w:cs="Arial"/>
          <w:b/>
          <w:bCs/>
          <w:color w:val="000000"/>
        </w:rPr>
        <w:t>Los tratados comerciales contrarios a nuestros intereses</w:t>
      </w:r>
    </w:p>
    <w:p w:rsidR="00831B7D" w:rsidRDefault="00831B7D" w:rsidP="00831B7D">
      <w:pPr>
        <w:pStyle w:val="NormalWeb"/>
        <w:jc w:val="both"/>
        <w:rPr>
          <w:rFonts w:ascii="Helvetica" w:hAnsi="Helvetica" w:cs="Helvetica"/>
          <w:bCs/>
          <w:color w:val="000000"/>
          <w:sz w:val="21"/>
          <w:szCs w:val="21"/>
        </w:rPr>
      </w:pPr>
    </w:p>
    <w:p w:rsidR="00831B7D" w:rsidRDefault="00831B7D" w:rsidP="00831B7D">
      <w:pPr>
        <w:pStyle w:val="NormalWeb"/>
        <w:jc w:val="both"/>
        <w:rPr>
          <w:rFonts w:ascii="Arial" w:hAnsi="Arial" w:cs="Arial"/>
          <w:color w:val="000000"/>
          <w:sz w:val="20"/>
          <w:szCs w:val="20"/>
        </w:rPr>
      </w:pPr>
      <w:r>
        <w:rPr>
          <w:rFonts w:ascii="Arial" w:hAnsi="Arial" w:cs="Arial"/>
          <w:b/>
          <w:color w:val="000000"/>
          <w:sz w:val="28"/>
          <w:szCs w:val="28"/>
        </w:rPr>
        <w:t>E</w:t>
      </w:r>
      <w:r>
        <w:rPr>
          <w:rFonts w:ascii="Arial" w:hAnsi="Arial" w:cs="Arial"/>
          <w:color w:val="000000"/>
          <w:sz w:val="20"/>
          <w:szCs w:val="20"/>
        </w:rPr>
        <w:t>l Consejo General de Representantes de nuestra organización sindical ratificó los resolutivos adoptados por el pasado Congreso General Ordinario, en el sentido de oponernos a todos los acuerdos de libre comercio que se pacten de manera unilateral por el gobierno, al margen de la sociedad mexicana.</w:t>
      </w:r>
    </w:p>
    <w:p w:rsidR="00831B7D" w:rsidRDefault="00831B7D" w:rsidP="00831B7D">
      <w:pPr>
        <w:pStyle w:val="NormalWeb"/>
        <w:jc w:val="both"/>
        <w:rPr>
          <w:rFonts w:ascii="Arial" w:hAnsi="Arial" w:cs="Arial"/>
          <w:color w:val="000000"/>
          <w:sz w:val="20"/>
          <w:szCs w:val="20"/>
        </w:rPr>
      </w:pPr>
    </w:p>
    <w:p w:rsidR="00831B7D" w:rsidRDefault="00831B7D" w:rsidP="00831B7D">
      <w:pPr>
        <w:pStyle w:val="NormalWeb"/>
        <w:jc w:val="both"/>
        <w:rPr>
          <w:rFonts w:ascii="Arial" w:hAnsi="Arial" w:cs="Arial"/>
          <w:color w:val="000000"/>
          <w:sz w:val="20"/>
          <w:szCs w:val="20"/>
        </w:rPr>
      </w:pPr>
      <w:r>
        <w:rPr>
          <w:rFonts w:ascii="Arial" w:hAnsi="Arial" w:cs="Arial"/>
          <w:color w:val="000000"/>
          <w:sz w:val="20"/>
          <w:szCs w:val="20"/>
        </w:rPr>
        <w:t xml:space="preserve">Hasta el momento, tomando como experiencia los nocivos efectos  que hemos padecido por el Tratado de Libre Comercio para América del Norte, es que con más elementos lo seguiremos haciendo ya que los únicos beneficiados con este instrumento han sido los potentados nacionales y extranjeros, mientras el resto de la población mexicana y en particular sus trabajadores hemos padecido pobreza, bajos ingresos, desempleo, pérdida de derechos laborales, saqueo de recursos naturales, violencia e inseguridad, recortes presupuestales a la educación y a la salud. </w:t>
      </w:r>
    </w:p>
    <w:p w:rsidR="00831B7D" w:rsidRDefault="00831B7D" w:rsidP="00831B7D">
      <w:pPr>
        <w:pStyle w:val="NormalWeb"/>
        <w:jc w:val="both"/>
        <w:rPr>
          <w:rFonts w:ascii="Arial" w:hAnsi="Arial" w:cs="Arial"/>
          <w:color w:val="000000"/>
          <w:sz w:val="20"/>
          <w:szCs w:val="20"/>
        </w:rPr>
      </w:pPr>
    </w:p>
    <w:p w:rsidR="00831B7D" w:rsidRDefault="00831B7D" w:rsidP="00831B7D">
      <w:pPr>
        <w:pStyle w:val="NormalWeb"/>
        <w:jc w:val="both"/>
        <w:rPr>
          <w:rFonts w:ascii="Arial" w:hAnsi="Arial" w:cs="Arial"/>
          <w:color w:val="000000"/>
          <w:sz w:val="20"/>
          <w:szCs w:val="20"/>
        </w:rPr>
      </w:pPr>
      <w:r>
        <w:rPr>
          <w:rFonts w:ascii="Arial" w:hAnsi="Arial" w:cs="Arial"/>
          <w:color w:val="000000"/>
          <w:sz w:val="20"/>
          <w:szCs w:val="20"/>
        </w:rPr>
        <w:t>Esos en principio han sido los costos negativos que hemos sufrido con ese tratado. Los estamos viviendo de manera cotidiana y por esa situación rechazamos imposiciones como la del TLCAN y otras que se pretenden llevar adelante como el TISA y el TPP, instrumentos que trastocaran de manera directa los servicios que todavía hasta el momento viene proporcionando el gobierno. Entre estos la educación, la salud o el suministro de agua, los cuales mediante esos dos tratados se pretende imponer que sean privatizados.</w:t>
      </w:r>
    </w:p>
    <w:p w:rsidR="00831B7D" w:rsidRDefault="00831B7D" w:rsidP="00831B7D">
      <w:pPr>
        <w:pStyle w:val="NormalWeb"/>
        <w:jc w:val="both"/>
        <w:rPr>
          <w:rFonts w:ascii="Arial" w:hAnsi="Arial" w:cs="Arial"/>
          <w:color w:val="000000"/>
          <w:sz w:val="20"/>
          <w:szCs w:val="20"/>
        </w:rPr>
      </w:pPr>
    </w:p>
    <w:p w:rsidR="00831B7D" w:rsidRDefault="00831B7D" w:rsidP="00831B7D">
      <w:pPr>
        <w:pStyle w:val="NormalWeb"/>
        <w:jc w:val="both"/>
        <w:rPr>
          <w:rFonts w:ascii="Arial" w:hAnsi="Arial" w:cs="Arial"/>
          <w:color w:val="000000"/>
          <w:sz w:val="20"/>
          <w:szCs w:val="20"/>
        </w:rPr>
      </w:pPr>
      <w:r>
        <w:rPr>
          <w:rFonts w:ascii="Arial" w:hAnsi="Arial" w:cs="Arial"/>
          <w:color w:val="000000"/>
          <w:sz w:val="20"/>
          <w:szCs w:val="20"/>
        </w:rPr>
        <w:t>Seguiremos asistiendo a convocatorias que realicen las organizaciones de trabajadores de los campos y las ciudades de México, Estados Unidos y Canadá, con la finalidad de crear frentes de lucha que sean capaces de organizar resistencias en contra de los tratados comerciales que dañen nuestros intereses. Estemos pendientes de esas convocatorias, movilicemos y cerremos filas para impedir que el gobierno se siga saliendo con la suya.</w:t>
      </w:r>
    </w:p>
    <w:p w:rsidR="00831B7D" w:rsidRDefault="00831B7D" w:rsidP="00831B7D">
      <w:pPr>
        <w:rPr>
          <w:rFonts w:ascii="Arial" w:eastAsia="Times New Roman" w:hAnsi="Arial" w:cs="Arial"/>
          <w:b/>
          <w:color w:val="000000"/>
          <w:sz w:val="28"/>
          <w:szCs w:val="28"/>
        </w:rPr>
      </w:pPr>
    </w:p>
    <w:p w:rsidR="00831B7D" w:rsidRDefault="00831B7D" w:rsidP="00831B7D">
      <w:pPr>
        <w:rPr>
          <w:rFonts w:ascii="Arial" w:eastAsia="Times New Roman" w:hAnsi="Arial" w:cs="Arial"/>
          <w:b/>
          <w:color w:val="000000"/>
          <w:sz w:val="28"/>
          <w:szCs w:val="28"/>
        </w:rPr>
      </w:pPr>
    </w:p>
    <w:p w:rsidR="00831B7D" w:rsidRDefault="00831B7D" w:rsidP="00831B7D">
      <w:pPr>
        <w:rPr>
          <w:rFonts w:ascii="Arial" w:eastAsia="Times New Roman" w:hAnsi="Arial" w:cs="Arial"/>
          <w:b/>
          <w:color w:val="000000"/>
          <w:sz w:val="28"/>
          <w:szCs w:val="28"/>
        </w:rPr>
      </w:pPr>
    </w:p>
    <w:p w:rsidR="00831B7D" w:rsidRDefault="00831B7D">
      <w:bookmarkStart w:id="0" w:name="_GoBack"/>
      <w:bookmarkEnd w:id="0"/>
    </w:p>
    <w:sectPr w:rsidR="00831B7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7D"/>
    <w:rsid w:val="00360EE2"/>
    <w:rsid w:val="00831B7D"/>
    <w:rsid w:val="00AE506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4805C-D655-4BA6-9D02-7B2DF28BB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B7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1B7D"/>
    <w:pPr>
      <w:spacing w:after="0" w:line="240" w:lineRule="auto"/>
    </w:pPr>
    <w:rPr>
      <w:rFonts w:ascii="Times New Roman" w:hAnsi="Times New Roman"/>
      <w:sz w:val="24"/>
      <w:szCs w:val="24"/>
      <w:lang w:eastAsia="es-MX"/>
    </w:rPr>
  </w:style>
  <w:style w:type="paragraph" w:styleId="Sinespaciado">
    <w:name w:val="No Spacing"/>
    <w:uiPriority w:val="1"/>
    <w:qFormat/>
    <w:rsid w:val="00831B7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500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291</Words>
  <Characters>1602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2017-05-29T22:16:00Z</dcterms:created>
  <dcterms:modified xsi:type="dcterms:W3CDTF">2017-05-29T22:17:00Z</dcterms:modified>
</cp:coreProperties>
</file>