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D" w:rsidRDefault="00803507"/>
    <w:p w:rsidR="00CB68CC" w:rsidRDefault="00CB68CC"/>
    <w:p w:rsidR="00CB68CC" w:rsidRDefault="00CB68CC" w:rsidP="00CB68CC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67674">
        <w:rPr>
          <w:rFonts w:ascii="Arial" w:hAnsi="Arial" w:cs="Arial"/>
          <w:b/>
          <w:sz w:val="28"/>
          <w:szCs w:val="28"/>
        </w:rPr>
        <w:t>Plenaria del Frente Amplio Social y Unitario</w:t>
      </w:r>
    </w:p>
    <w:p w:rsidR="00CB68CC" w:rsidRDefault="00CB68CC" w:rsidP="00CB68C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03507" w:rsidRPr="00803507" w:rsidRDefault="00CB68CC" w:rsidP="00CB68C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03507">
        <w:rPr>
          <w:rFonts w:ascii="Arial" w:hAnsi="Arial" w:cs="Arial"/>
          <w:i/>
          <w:sz w:val="20"/>
          <w:szCs w:val="20"/>
        </w:rPr>
        <w:t>Carlos Guillén</w:t>
      </w:r>
    </w:p>
    <w:p w:rsidR="00803507" w:rsidRDefault="00803507" w:rsidP="00CB68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La reunión de dirigentes del Frente Amplio Social y Unitario analizó la situación nacional y las tareas del movimiento social.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Se hicieron consideraciones sobre el reciente proceso electoral, en el que faltó una actividad más firme por parte de las organizaciones sociales, a pesar de que se realizaron algunas actividades, como la publicación de un desplegado por parte de la UNT llamando a la ciudadanía a votar y que otras organizaciones realizaron actividades cercanas al proceso electoral.</w:t>
      </w: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 xml:space="preserve">Se señala que en el Congreso de la Unión el sindicalismo y el movimiento campesino y social democráticos no cuentan con ninguna representación, lo </w:t>
      </w:r>
      <w:r>
        <w:rPr>
          <w:rFonts w:ascii="Arial" w:hAnsi="Arial" w:cs="Arial"/>
          <w:sz w:val="20"/>
          <w:szCs w:val="20"/>
        </w:rPr>
        <w:t>cual</w:t>
      </w:r>
      <w:r w:rsidRPr="0076035B">
        <w:rPr>
          <w:rFonts w:ascii="Arial" w:hAnsi="Arial" w:cs="Arial"/>
          <w:sz w:val="20"/>
          <w:szCs w:val="20"/>
        </w:rPr>
        <w:t xml:space="preserve"> es una limitación adicional al movimiento social que se debiera tratar de superar.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 xml:space="preserve">El proceso electoral mexiquense muestra las limitaciones de no construir la unidad. Si se quieren resultados distintos y una nueva correlación de fuerzas, eso se debe superar. </w:t>
      </w:r>
      <w:r>
        <w:rPr>
          <w:rFonts w:ascii="Arial" w:hAnsi="Arial" w:cs="Arial"/>
          <w:sz w:val="20"/>
          <w:szCs w:val="20"/>
        </w:rPr>
        <w:t>S</w:t>
      </w:r>
      <w:r w:rsidRPr="0076035B">
        <w:rPr>
          <w:rFonts w:ascii="Arial" w:hAnsi="Arial" w:cs="Arial"/>
          <w:sz w:val="20"/>
          <w:szCs w:val="20"/>
        </w:rPr>
        <w:t xml:space="preserve">obre todo </w:t>
      </w:r>
      <w:r>
        <w:rPr>
          <w:rFonts w:ascii="Arial" w:hAnsi="Arial" w:cs="Arial"/>
          <w:sz w:val="20"/>
          <w:szCs w:val="20"/>
        </w:rPr>
        <w:t xml:space="preserve">se debe </w:t>
      </w:r>
      <w:r w:rsidRPr="0076035B">
        <w:rPr>
          <w:rFonts w:ascii="Arial" w:hAnsi="Arial" w:cs="Arial"/>
          <w:sz w:val="20"/>
          <w:szCs w:val="20"/>
        </w:rPr>
        <w:t>buscar la unidad de todo el movimiento social. Se requiere una sociedad fuerte y para construirla se necesita tener una propuesta programática.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 xml:space="preserve">El país está como una olla </w:t>
      </w:r>
      <w:proofErr w:type="spellStart"/>
      <w:r w:rsidRPr="0076035B">
        <w:rPr>
          <w:rFonts w:ascii="Arial" w:hAnsi="Arial" w:cs="Arial"/>
          <w:sz w:val="20"/>
          <w:szCs w:val="20"/>
        </w:rPr>
        <w:t>express</w:t>
      </w:r>
      <w:proofErr w:type="spellEnd"/>
      <w:r w:rsidRPr="0076035B">
        <w:rPr>
          <w:rFonts w:ascii="Arial" w:hAnsi="Arial" w:cs="Arial"/>
          <w:sz w:val="20"/>
          <w:szCs w:val="20"/>
        </w:rPr>
        <w:t xml:space="preserve"> y las elecciones son una válvula de escape que permite liberar presión. Si se suman los votos </w:t>
      </w:r>
      <w:r>
        <w:rPr>
          <w:rFonts w:ascii="Arial" w:hAnsi="Arial" w:cs="Arial"/>
          <w:sz w:val="20"/>
          <w:szCs w:val="20"/>
        </w:rPr>
        <w:t>a favor por</w:t>
      </w:r>
      <w:r w:rsidRPr="0076035B">
        <w:rPr>
          <w:rFonts w:ascii="Arial" w:hAnsi="Arial" w:cs="Arial"/>
          <w:sz w:val="20"/>
          <w:szCs w:val="20"/>
        </w:rPr>
        <w:t xml:space="preserve"> la oposición muestran que la mayoría está por el cambio. Se debe combinar lo electoral con la movilización.</w:t>
      </w:r>
      <w:r>
        <w:rPr>
          <w:rFonts w:ascii="Arial" w:hAnsi="Arial" w:cs="Arial"/>
          <w:sz w:val="20"/>
          <w:szCs w:val="20"/>
        </w:rPr>
        <w:t xml:space="preserve"> </w:t>
      </w:r>
      <w:r w:rsidRPr="0076035B">
        <w:rPr>
          <w:rFonts w:ascii="Arial" w:hAnsi="Arial" w:cs="Arial"/>
          <w:sz w:val="20"/>
          <w:szCs w:val="20"/>
        </w:rPr>
        <w:t>Hay que pensar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hacia 2018, en construir el más amplio </w:t>
      </w:r>
      <w:r>
        <w:rPr>
          <w:rFonts w:ascii="Arial" w:hAnsi="Arial" w:cs="Arial"/>
          <w:sz w:val="20"/>
          <w:szCs w:val="20"/>
        </w:rPr>
        <w:t xml:space="preserve"> y, por tanto,</w:t>
      </w:r>
      <w:r w:rsidRPr="0076035B">
        <w:rPr>
          <w:rFonts w:ascii="Arial" w:hAnsi="Arial" w:cs="Arial"/>
          <w:sz w:val="20"/>
          <w:szCs w:val="20"/>
        </w:rPr>
        <w:t xml:space="preserve"> evita</w:t>
      </w:r>
      <w:r>
        <w:rPr>
          <w:rFonts w:ascii="Arial" w:hAnsi="Arial" w:cs="Arial"/>
          <w:sz w:val="20"/>
          <w:szCs w:val="20"/>
        </w:rPr>
        <w:t>r</w:t>
      </w:r>
      <w:r w:rsidRPr="0076035B">
        <w:rPr>
          <w:rFonts w:ascii="Arial" w:hAnsi="Arial" w:cs="Arial"/>
          <w:sz w:val="20"/>
          <w:szCs w:val="20"/>
        </w:rPr>
        <w:t xml:space="preserve"> cualquier tipo de confrontaciones entre nosotros.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Se requiere construir un actor político de masas. Es un reto para el FASU la participación en este proceso.</w:t>
      </w:r>
      <w:r>
        <w:rPr>
          <w:rFonts w:ascii="Arial" w:hAnsi="Arial" w:cs="Arial"/>
          <w:sz w:val="20"/>
          <w:szCs w:val="20"/>
        </w:rPr>
        <w:t xml:space="preserve"> </w:t>
      </w:r>
      <w:r w:rsidRPr="0076035B">
        <w:rPr>
          <w:rFonts w:ascii="Arial" w:hAnsi="Arial" w:cs="Arial"/>
          <w:sz w:val="20"/>
          <w:szCs w:val="20"/>
        </w:rPr>
        <w:t>Se debe evitar la desmoralización popular a causa del fraude electoral. Organizar la defensa popular.</w:t>
      </w:r>
      <w:r>
        <w:rPr>
          <w:rFonts w:ascii="Arial" w:hAnsi="Arial" w:cs="Arial"/>
          <w:sz w:val="20"/>
          <w:szCs w:val="20"/>
        </w:rPr>
        <w:t xml:space="preserve"> </w:t>
      </w:r>
      <w:r w:rsidRPr="0076035B">
        <w:rPr>
          <w:rFonts w:ascii="Arial" w:hAnsi="Arial" w:cs="Arial"/>
          <w:sz w:val="20"/>
          <w:szCs w:val="20"/>
        </w:rPr>
        <w:t>Ante el fraude que se prepara para 2018, no queda más que la unidad popular.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 xml:space="preserve">Se entrega a la reunión del FASU el programa de la </w:t>
      </w:r>
      <w:r>
        <w:rPr>
          <w:rFonts w:ascii="Arial" w:hAnsi="Arial" w:cs="Arial"/>
          <w:sz w:val="20"/>
          <w:szCs w:val="20"/>
        </w:rPr>
        <w:t>tercera</w:t>
      </w:r>
      <w:r w:rsidRPr="0076035B">
        <w:rPr>
          <w:rFonts w:ascii="Arial" w:hAnsi="Arial" w:cs="Arial"/>
          <w:sz w:val="20"/>
          <w:szCs w:val="20"/>
        </w:rPr>
        <w:t xml:space="preserve"> etapa de la Jornada Nacional de Lucha que irá del 9 de junio al 10 de diciembre. Esta incluye lo mismo actividades prioritarias (de la UNT o del FASU)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que otras con participación en apoyo, así como una serie de foros y actividades temátic</w:t>
      </w:r>
      <w:r>
        <w:rPr>
          <w:rFonts w:ascii="Arial" w:hAnsi="Arial" w:cs="Arial"/>
          <w:sz w:val="20"/>
          <w:szCs w:val="20"/>
        </w:rPr>
        <w:t>a</w:t>
      </w:r>
      <w:r w:rsidRPr="0076035B">
        <w:rPr>
          <w:rFonts w:ascii="Arial" w:hAnsi="Arial" w:cs="Arial"/>
          <w:sz w:val="20"/>
          <w:szCs w:val="20"/>
        </w:rPr>
        <w:t>s para impulsar el fortalecimiento del FASU</w:t>
      </w:r>
      <w:r>
        <w:rPr>
          <w:rFonts w:ascii="Arial" w:hAnsi="Arial" w:cs="Arial"/>
          <w:sz w:val="20"/>
          <w:szCs w:val="20"/>
        </w:rPr>
        <w:t>;</w:t>
      </w:r>
      <w:r w:rsidRPr="0076035B">
        <w:rPr>
          <w:rFonts w:ascii="Arial" w:hAnsi="Arial" w:cs="Arial"/>
          <w:sz w:val="20"/>
          <w:szCs w:val="20"/>
        </w:rPr>
        <w:t xml:space="preserve"> avanzar en la unidad interna y definir posicionamientos ante temas de la agenda nacional.</w:t>
      </w:r>
    </w:p>
    <w:p w:rsidR="00803507" w:rsidRDefault="00803507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68CC" w:rsidRPr="0076035B" w:rsidRDefault="00CB68CC" w:rsidP="00803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Se valora como un importante avance el que se haya elaborado un calendario de acciones como el presentado, con una gran amplitud de acciones y participantes, lo que muestra la consolidación del FASU.</w:t>
      </w:r>
    </w:p>
    <w:p w:rsidR="00CB68CC" w:rsidRPr="00BD64A2" w:rsidRDefault="00CB68CC" w:rsidP="00CB68CC">
      <w:pPr>
        <w:rPr>
          <w:rFonts w:ascii="Arial" w:hAnsi="Arial" w:cs="Arial"/>
        </w:rPr>
      </w:pPr>
      <w:bookmarkStart w:id="0" w:name="_GoBack"/>
      <w:bookmarkEnd w:id="0"/>
    </w:p>
    <w:sectPr w:rsidR="00CB68CC" w:rsidRPr="00BD6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CC"/>
    <w:rsid w:val="00360EE2"/>
    <w:rsid w:val="00803507"/>
    <w:rsid w:val="00AE5069"/>
    <w:rsid w:val="00C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2</cp:revision>
  <dcterms:created xsi:type="dcterms:W3CDTF">2017-06-08T21:08:00Z</dcterms:created>
  <dcterms:modified xsi:type="dcterms:W3CDTF">2017-06-09T14:13:00Z</dcterms:modified>
</cp:coreProperties>
</file>