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CD" w:rsidRDefault="00A53D8C"/>
    <w:p w:rsidR="00A53D8C" w:rsidRDefault="00A53D8C"/>
    <w:p w:rsidR="00A53D8C" w:rsidRDefault="00A53D8C"/>
    <w:p w:rsidR="00A53D8C" w:rsidRPr="00D95DAC" w:rsidRDefault="00A53D8C" w:rsidP="00A53D8C">
      <w:pPr>
        <w:pStyle w:val="Sinespaciado"/>
        <w:rPr>
          <w:rFonts w:ascii="Arial" w:hAnsi="Arial" w:cs="Arial"/>
          <w:b/>
          <w:sz w:val="24"/>
          <w:szCs w:val="24"/>
        </w:rPr>
      </w:pPr>
      <w:r w:rsidRPr="00D95DAC">
        <w:rPr>
          <w:rFonts w:ascii="Arial" w:hAnsi="Arial" w:cs="Arial"/>
          <w:b/>
          <w:sz w:val="24"/>
          <w:szCs w:val="24"/>
        </w:rPr>
        <w:t>El Orgullo de ser…</w:t>
      </w:r>
    </w:p>
    <w:p w:rsidR="00A53D8C" w:rsidRPr="00395431" w:rsidRDefault="00A53D8C" w:rsidP="00A53D8C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r w:rsidRPr="00395431">
        <w:rPr>
          <w:rFonts w:ascii="Arial" w:hAnsi="Arial" w:cs="Arial"/>
          <w:b/>
          <w:sz w:val="28"/>
          <w:szCs w:val="28"/>
        </w:rPr>
        <w:t xml:space="preserve">Juan Azuara Bernal, buen </w:t>
      </w:r>
    </w:p>
    <w:p w:rsidR="00A53D8C" w:rsidRDefault="00A53D8C" w:rsidP="00A53D8C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395431">
        <w:rPr>
          <w:rFonts w:ascii="Arial" w:hAnsi="Arial" w:cs="Arial"/>
          <w:b/>
          <w:sz w:val="28"/>
          <w:szCs w:val="28"/>
        </w:rPr>
        <w:t>trabajador</w:t>
      </w:r>
      <w:proofErr w:type="gramEnd"/>
      <w:r w:rsidRPr="00395431">
        <w:rPr>
          <w:rFonts w:ascii="Arial" w:hAnsi="Arial" w:cs="Arial"/>
          <w:b/>
          <w:sz w:val="28"/>
          <w:szCs w:val="28"/>
        </w:rPr>
        <w:t>, excelente sindicalista</w:t>
      </w:r>
    </w:p>
    <w:p w:rsidR="00A53D8C" w:rsidRPr="00410029" w:rsidRDefault="00A53D8C" w:rsidP="00A53D8C">
      <w:pPr>
        <w:pStyle w:val="Sinespaciado"/>
        <w:jc w:val="both"/>
        <w:rPr>
          <w:rFonts w:ascii="Arial" w:hAnsi="Arial" w:cs="Arial"/>
          <w:b/>
          <w:color w:val="FF0000"/>
        </w:rPr>
      </w:pPr>
      <w:bookmarkStart w:id="0" w:name="_GoBack"/>
      <w:bookmarkEnd w:id="0"/>
    </w:p>
    <w:p w:rsidR="00A53D8C" w:rsidRPr="00395431" w:rsidRDefault="00A53D8C" w:rsidP="00A53D8C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</w:p>
    <w:p w:rsidR="00A53D8C" w:rsidRDefault="00A53D8C" w:rsidP="00A53D8C">
      <w:pPr>
        <w:pStyle w:val="Sinespaciado"/>
        <w:jc w:val="both"/>
        <w:rPr>
          <w:rFonts w:ascii="Arial" w:hAnsi="Arial" w:cs="Arial"/>
        </w:rPr>
      </w:pPr>
    </w:p>
    <w:p w:rsidR="00A53D8C" w:rsidRPr="00D95DAC" w:rsidRDefault="00A53D8C" w:rsidP="00A53D8C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D95DAC">
        <w:rPr>
          <w:rFonts w:ascii="Arial" w:hAnsi="Arial" w:cs="Arial"/>
          <w:b/>
          <w:sz w:val="20"/>
          <w:szCs w:val="20"/>
        </w:rPr>
        <w:t>J. Antonio Muñoz M.-</w:t>
      </w:r>
      <w:r>
        <w:rPr>
          <w:rFonts w:ascii="Arial" w:hAnsi="Arial" w:cs="Arial"/>
          <w:sz w:val="20"/>
          <w:szCs w:val="20"/>
        </w:rPr>
        <w:t xml:space="preserve"> </w:t>
      </w:r>
      <w:r w:rsidRPr="00D95DAC">
        <w:rPr>
          <w:rFonts w:ascii="Arial" w:hAnsi="Arial" w:cs="Arial"/>
          <w:sz w:val="20"/>
          <w:szCs w:val="20"/>
        </w:rPr>
        <w:t>En el lugar donde están ubicadas las Comisiones Mixtas el fluir de las personas es constante</w:t>
      </w:r>
      <w:r>
        <w:rPr>
          <w:rFonts w:ascii="Arial" w:hAnsi="Arial" w:cs="Arial"/>
          <w:sz w:val="20"/>
          <w:szCs w:val="20"/>
        </w:rPr>
        <w:t>;</w:t>
      </w:r>
      <w:r w:rsidRPr="00D95DAC">
        <w:rPr>
          <w:rFonts w:ascii="Arial" w:hAnsi="Arial" w:cs="Arial"/>
          <w:sz w:val="20"/>
          <w:szCs w:val="20"/>
        </w:rPr>
        <w:t xml:space="preserve"> el tipo de trámites es diverso por encontrarse algunos secretarios que atienden la problemática laboral de los trabajadores</w:t>
      </w:r>
      <w:r>
        <w:rPr>
          <w:rFonts w:ascii="Arial" w:hAnsi="Arial" w:cs="Arial"/>
          <w:sz w:val="20"/>
          <w:szCs w:val="20"/>
        </w:rPr>
        <w:t>. P</w:t>
      </w:r>
      <w:r w:rsidRPr="00D95DAC">
        <w:rPr>
          <w:rFonts w:ascii="Arial" w:hAnsi="Arial" w:cs="Arial"/>
          <w:sz w:val="20"/>
          <w:szCs w:val="20"/>
        </w:rPr>
        <w:t>ero</w:t>
      </w:r>
      <w:r>
        <w:rPr>
          <w:rFonts w:ascii="Arial" w:hAnsi="Arial" w:cs="Arial"/>
          <w:sz w:val="20"/>
          <w:szCs w:val="20"/>
        </w:rPr>
        <w:t>,</w:t>
      </w:r>
      <w:r w:rsidRPr="00D95DAC">
        <w:rPr>
          <w:rFonts w:ascii="Arial" w:hAnsi="Arial" w:cs="Arial"/>
          <w:sz w:val="20"/>
          <w:szCs w:val="20"/>
        </w:rPr>
        <w:t xml:space="preserve"> sobre todo, porque las Subcomisiones locales</w:t>
      </w:r>
      <w:r>
        <w:rPr>
          <w:rFonts w:ascii="Arial" w:hAnsi="Arial" w:cs="Arial"/>
          <w:sz w:val="20"/>
          <w:szCs w:val="20"/>
        </w:rPr>
        <w:t xml:space="preserve"> </w:t>
      </w:r>
      <w:r w:rsidRPr="00D95DAC">
        <w:rPr>
          <w:rFonts w:ascii="Arial" w:hAnsi="Arial" w:cs="Arial"/>
          <w:sz w:val="20"/>
          <w:szCs w:val="20"/>
        </w:rPr>
        <w:t>acuden a recibir información o realizar algún trámite en las Comisiones Mixtas Contractuales.</w:t>
      </w:r>
    </w:p>
    <w:p w:rsidR="00A53D8C" w:rsidRDefault="00A53D8C" w:rsidP="00A53D8C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 w:rsidRPr="00D95DAC">
        <w:rPr>
          <w:rFonts w:ascii="Arial" w:hAnsi="Arial" w:cs="Arial"/>
          <w:sz w:val="20"/>
          <w:szCs w:val="20"/>
        </w:rPr>
        <w:t>En ese espaci</w:t>
      </w:r>
      <w:r>
        <w:rPr>
          <w:rFonts w:ascii="Arial" w:hAnsi="Arial" w:cs="Arial"/>
          <w:sz w:val="20"/>
          <w:szCs w:val="20"/>
        </w:rPr>
        <w:t>o</w:t>
      </w:r>
      <w:r w:rsidRPr="00D95DAC">
        <w:rPr>
          <w:rFonts w:ascii="Arial" w:hAnsi="Arial" w:cs="Arial"/>
          <w:sz w:val="20"/>
          <w:szCs w:val="20"/>
        </w:rPr>
        <w:t xml:space="preserve">, desde el 2002 se encuentra </w:t>
      </w:r>
      <w:r>
        <w:rPr>
          <w:rFonts w:ascii="Arial" w:hAnsi="Arial" w:cs="Arial"/>
          <w:sz w:val="20"/>
          <w:szCs w:val="20"/>
        </w:rPr>
        <w:t>e</w:t>
      </w:r>
      <w:r w:rsidRPr="00D95DAC">
        <w:rPr>
          <w:rFonts w:ascii="Arial" w:hAnsi="Arial" w:cs="Arial"/>
          <w:sz w:val="20"/>
          <w:szCs w:val="20"/>
        </w:rPr>
        <w:t xml:space="preserve">l </w:t>
      </w:r>
      <w:r>
        <w:rPr>
          <w:rFonts w:ascii="Arial" w:hAnsi="Arial" w:cs="Arial"/>
          <w:sz w:val="20"/>
          <w:szCs w:val="20"/>
        </w:rPr>
        <w:t>ingeniero</w:t>
      </w:r>
      <w:r w:rsidRPr="00D95DAC">
        <w:rPr>
          <w:rFonts w:ascii="Arial" w:hAnsi="Arial" w:cs="Arial"/>
          <w:sz w:val="20"/>
          <w:szCs w:val="20"/>
        </w:rPr>
        <w:t xml:space="preserve"> Juan Azuara Bernal, quien amablemente proporciona un poco de su tiempo para platicar sobre su vida laboral. Inicia la conversación señalando su ingresó a </w:t>
      </w:r>
      <w:r>
        <w:rPr>
          <w:rFonts w:ascii="Arial" w:hAnsi="Arial" w:cs="Arial"/>
          <w:sz w:val="20"/>
          <w:szCs w:val="20"/>
        </w:rPr>
        <w:t>l</w:t>
      </w:r>
      <w:r w:rsidRPr="00D95DAC">
        <w:rPr>
          <w:rFonts w:ascii="Arial" w:hAnsi="Arial" w:cs="Arial"/>
          <w:sz w:val="20"/>
          <w:szCs w:val="20"/>
        </w:rPr>
        <w:t xml:space="preserve">ista de </w:t>
      </w:r>
      <w:r>
        <w:rPr>
          <w:rFonts w:ascii="Arial" w:hAnsi="Arial" w:cs="Arial"/>
          <w:sz w:val="20"/>
          <w:szCs w:val="20"/>
        </w:rPr>
        <w:t>r</w:t>
      </w:r>
      <w:r w:rsidRPr="00D95DAC">
        <w:rPr>
          <w:rFonts w:ascii="Arial" w:hAnsi="Arial" w:cs="Arial"/>
          <w:sz w:val="20"/>
          <w:szCs w:val="20"/>
        </w:rPr>
        <w:t>aya</w:t>
      </w:r>
      <w:r>
        <w:rPr>
          <w:rFonts w:ascii="Arial" w:hAnsi="Arial" w:cs="Arial"/>
          <w:sz w:val="20"/>
          <w:szCs w:val="20"/>
        </w:rPr>
        <w:t>,</w:t>
      </w:r>
      <w:r w:rsidRPr="00D95DAC">
        <w:rPr>
          <w:rFonts w:ascii="Arial" w:hAnsi="Arial" w:cs="Arial"/>
          <w:sz w:val="20"/>
          <w:szCs w:val="20"/>
        </w:rPr>
        <w:t xml:space="preserve"> el 15 de enero de 1970</w:t>
      </w:r>
      <w:r>
        <w:rPr>
          <w:rFonts w:ascii="Arial" w:hAnsi="Arial" w:cs="Arial"/>
          <w:sz w:val="20"/>
          <w:szCs w:val="20"/>
        </w:rPr>
        <w:t>;</w:t>
      </w:r>
      <w:r w:rsidRPr="00D95DAC">
        <w:rPr>
          <w:rFonts w:ascii="Arial" w:hAnsi="Arial" w:cs="Arial"/>
          <w:sz w:val="20"/>
          <w:szCs w:val="20"/>
        </w:rPr>
        <w:t xml:space="preserve"> pasarían tan s</w:t>
      </w:r>
      <w:r>
        <w:rPr>
          <w:rFonts w:ascii="Arial" w:hAnsi="Arial" w:cs="Arial"/>
          <w:sz w:val="20"/>
          <w:szCs w:val="20"/>
        </w:rPr>
        <w:t>ó</w:t>
      </w:r>
      <w:r w:rsidRPr="00D95DAC">
        <w:rPr>
          <w:rFonts w:ascii="Arial" w:hAnsi="Arial" w:cs="Arial"/>
          <w:sz w:val="20"/>
          <w:szCs w:val="20"/>
        </w:rPr>
        <w:t>lo cuatro meses y adqui</w:t>
      </w:r>
      <w:r>
        <w:rPr>
          <w:rFonts w:ascii="Arial" w:hAnsi="Arial" w:cs="Arial"/>
          <w:sz w:val="20"/>
          <w:szCs w:val="20"/>
        </w:rPr>
        <w:t>rió</w:t>
      </w:r>
      <w:r w:rsidRPr="00D95DAC">
        <w:rPr>
          <w:rFonts w:ascii="Arial" w:hAnsi="Arial" w:cs="Arial"/>
          <w:sz w:val="20"/>
          <w:szCs w:val="20"/>
        </w:rPr>
        <w:t xml:space="preserve"> la base a partir del 16 de mayo de 1970. </w:t>
      </w:r>
    </w:p>
    <w:p w:rsidR="00A53D8C" w:rsidRDefault="00A53D8C" w:rsidP="00A53D8C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 w:rsidRPr="00D95DAC">
        <w:rPr>
          <w:rFonts w:ascii="Arial" w:hAnsi="Arial" w:cs="Arial"/>
          <w:sz w:val="20"/>
          <w:szCs w:val="20"/>
        </w:rPr>
        <w:t xml:space="preserve">La dependencia </w:t>
      </w:r>
      <w:r>
        <w:rPr>
          <w:rFonts w:ascii="Arial" w:hAnsi="Arial" w:cs="Arial"/>
          <w:sz w:val="20"/>
          <w:szCs w:val="20"/>
        </w:rPr>
        <w:t>a</w:t>
      </w:r>
      <w:r w:rsidRPr="00D95DAC">
        <w:rPr>
          <w:rFonts w:ascii="Arial" w:hAnsi="Arial" w:cs="Arial"/>
          <w:sz w:val="20"/>
          <w:szCs w:val="20"/>
        </w:rPr>
        <w:t>donde ingresó originalmente se llamaba Dirección General de Servicios Auxiliares</w:t>
      </w:r>
      <w:r>
        <w:rPr>
          <w:rFonts w:ascii="Arial" w:hAnsi="Arial" w:cs="Arial"/>
          <w:sz w:val="20"/>
          <w:szCs w:val="20"/>
        </w:rPr>
        <w:t>;</w:t>
      </w:r>
      <w:r w:rsidRPr="00D95DAC">
        <w:rPr>
          <w:rFonts w:ascii="Arial" w:hAnsi="Arial" w:cs="Arial"/>
          <w:sz w:val="20"/>
          <w:szCs w:val="20"/>
        </w:rPr>
        <w:t xml:space="preserve"> comenta los cambios de nombre</w:t>
      </w:r>
      <w:r>
        <w:rPr>
          <w:rFonts w:ascii="Arial" w:hAnsi="Arial" w:cs="Arial"/>
          <w:sz w:val="20"/>
          <w:szCs w:val="20"/>
        </w:rPr>
        <w:t>s</w:t>
      </w:r>
      <w:r w:rsidRPr="00D95DAC">
        <w:rPr>
          <w:rFonts w:ascii="Arial" w:hAnsi="Arial" w:cs="Arial"/>
          <w:sz w:val="20"/>
          <w:szCs w:val="20"/>
        </w:rPr>
        <w:t xml:space="preserve"> sufridos </w:t>
      </w:r>
      <w:r>
        <w:rPr>
          <w:rFonts w:ascii="Arial" w:hAnsi="Arial" w:cs="Arial"/>
          <w:sz w:val="20"/>
          <w:szCs w:val="20"/>
        </w:rPr>
        <w:t>por</w:t>
      </w:r>
      <w:r w:rsidRPr="00D95DAC">
        <w:rPr>
          <w:rFonts w:ascii="Arial" w:hAnsi="Arial" w:cs="Arial"/>
          <w:sz w:val="20"/>
          <w:szCs w:val="20"/>
        </w:rPr>
        <w:t xml:space="preserve"> la dependencia durante su estancia como trabajador, pues sus 47 años de servicio han sido siempre en ese lugar. </w:t>
      </w:r>
      <w:r>
        <w:rPr>
          <w:rFonts w:ascii="Arial" w:hAnsi="Arial" w:cs="Arial"/>
          <w:sz w:val="20"/>
          <w:szCs w:val="20"/>
        </w:rPr>
        <w:t xml:space="preserve">Así, cita que después </w:t>
      </w:r>
      <w:r w:rsidRPr="00D95DAC">
        <w:rPr>
          <w:rFonts w:ascii="Arial" w:hAnsi="Arial" w:cs="Arial"/>
          <w:sz w:val="20"/>
          <w:szCs w:val="20"/>
        </w:rPr>
        <w:t xml:space="preserve">fue Dirección General de Protección a la Comunidad y en la actualidad es la Dirección General de Prevención y Protección Civil. El lugar </w:t>
      </w:r>
      <w:r>
        <w:rPr>
          <w:rFonts w:ascii="Arial" w:hAnsi="Arial" w:cs="Arial"/>
          <w:sz w:val="20"/>
          <w:szCs w:val="20"/>
        </w:rPr>
        <w:t xml:space="preserve">en </w:t>
      </w:r>
      <w:r w:rsidRPr="00D95DAC">
        <w:rPr>
          <w:rFonts w:ascii="Arial" w:hAnsi="Arial" w:cs="Arial"/>
          <w:sz w:val="20"/>
          <w:szCs w:val="20"/>
        </w:rPr>
        <w:t>que desarrollaba sus funciones fue el Departamento de Correspondencia</w:t>
      </w:r>
      <w:r>
        <w:rPr>
          <w:rFonts w:ascii="Arial" w:hAnsi="Arial" w:cs="Arial"/>
          <w:sz w:val="20"/>
          <w:szCs w:val="20"/>
        </w:rPr>
        <w:t>,</w:t>
      </w:r>
      <w:r w:rsidRPr="00D95DAC">
        <w:rPr>
          <w:rFonts w:ascii="Arial" w:hAnsi="Arial" w:cs="Arial"/>
          <w:sz w:val="20"/>
          <w:szCs w:val="20"/>
        </w:rPr>
        <w:t xml:space="preserve"> ubicado cuando ingresó en la planta Baja de la Torre de Rectoría.</w:t>
      </w:r>
    </w:p>
    <w:p w:rsidR="00A53D8C" w:rsidRDefault="00A53D8C" w:rsidP="00A53D8C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 w:rsidRPr="00D95DAC">
        <w:rPr>
          <w:rFonts w:ascii="Arial" w:hAnsi="Arial" w:cs="Arial"/>
          <w:sz w:val="20"/>
          <w:szCs w:val="20"/>
        </w:rPr>
        <w:t xml:space="preserve">Posteriormente, recuerda </w:t>
      </w:r>
      <w:r>
        <w:rPr>
          <w:rFonts w:ascii="Arial" w:hAnsi="Arial" w:cs="Arial"/>
          <w:sz w:val="20"/>
          <w:szCs w:val="20"/>
        </w:rPr>
        <w:t xml:space="preserve">que </w:t>
      </w:r>
      <w:r w:rsidRPr="00D95DAC">
        <w:rPr>
          <w:rFonts w:ascii="Arial" w:hAnsi="Arial" w:cs="Arial"/>
          <w:sz w:val="20"/>
          <w:szCs w:val="20"/>
        </w:rPr>
        <w:t>cuando lleg</w:t>
      </w:r>
      <w:r>
        <w:rPr>
          <w:rFonts w:ascii="Arial" w:hAnsi="Arial" w:cs="Arial"/>
          <w:sz w:val="20"/>
          <w:szCs w:val="20"/>
        </w:rPr>
        <w:t>ó</w:t>
      </w:r>
      <w:r w:rsidRPr="00D95DAC">
        <w:rPr>
          <w:rFonts w:ascii="Arial" w:hAnsi="Arial" w:cs="Arial"/>
          <w:sz w:val="20"/>
          <w:szCs w:val="20"/>
        </w:rPr>
        <w:t xml:space="preserve"> Octavio Rivero Serrano a la rectoría, la dependencia </w:t>
      </w:r>
      <w:r>
        <w:rPr>
          <w:rFonts w:ascii="Arial" w:hAnsi="Arial" w:cs="Arial"/>
          <w:sz w:val="20"/>
          <w:szCs w:val="20"/>
        </w:rPr>
        <w:t>fue</w:t>
      </w:r>
      <w:r w:rsidRPr="00D95DAC">
        <w:rPr>
          <w:rFonts w:ascii="Arial" w:hAnsi="Arial" w:cs="Arial"/>
          <w:sz w:val="20"/>
          <w:szCs w:val="20"/>
        </w:rPr>
        <w:t xml:space="preserve"> trasladada a Avenida Universidad </w:t>
      </w:r>
      <w:r>
        <w:rPr>
          <w:rFonts w:ascii="Arial" w:hAnsi="Arial" w:cs="Arial"/>
          <w:sz w:val="20"/>
          <w:szCs w:val="20"/>
        </w:rPr>
        <w:t xml:space="preserve"> n° </w:t>
      </w:r>
      <w:r w:rsidRPr="00D95DAC">
        <w:rPr>
          <w:rFonts w:ascii="Arial" w:hAnsi="Arial" w:cs="Arial"/>
          <w:sz w:val="20"/>
          <w:szCs w:val="20"/>
        </w:rPr>
        <w:t>3000, a</w:t>
      </w:r>
      <w:r>
        <w:rPr>
          <w:rFonts w:ascii="Arial" w:hAnsi="Arial" w:cs="Arial"/>
          <w:sz w:val="20"/>
          <w:szCs w:val="20"/>
        </w:rPr>
        <w:t xml:space="preserve"> u</w:t>
      </w:r>
      <w:r w:rsidRPr="00D95DAC">
        <w:rPr>
          <w:rFonts w:ascii="Arial" w:hAnsi="Arial" w:cs="Arial"/>
          <w:sz w:val="20"/>
          <w:szCs w:val="20"/>
        </w:rPr>
        <w:t>n costado de la Dirección General de Personal</w:t>
      </w:r>
      <w:r>
        <w:rPr>
          <w:rFonts w:ascii="Arial" w:hAnsi="Arial" w:cs="Arial"/>
          <w:sz w:val="20"/>
          <w:szCs w:val="20"/>
        </w:rPr>
        <w:t>,</w:t>
      </w:r>
      <w:r w:rsidRPr="00D95DAC">
        <w:rPr>
          <w:rFonts w:ascii="Arial" w:hAnsi="Arial" w:cs="Arial"/>
          <w:sz w:val="20"/>
          <w:szCs w:val="20"/>
        </w:rPr>
        <w:t xml:space="preserve"> y sería hasta 1981 cuando se fueron al actual lugar en la Dirección General de Servicios Generales, donde también se encuentran los archivistas. Precisa que cuando ingresó a la Universidad Nacional cursaba el segundo año de la carrera de Ingeniería</w:t>
      </w:r>
      <w:r>
        <w:rPr>
          <w:rFonts w:ascii="Arial" w:hAnsi="Arial" w:cs="Arial"/>
          <w:sz w:val="20"/>
          <w:szCs w:val="20"/>
        </w:rPr>
        <w:t>;</w:t>
      </w:r>
      <w:r w:rsidRPr="00D95DAC">
        <w:rPr>
          <w:rFonts w:ascii="Arial" w:hAnsi="Arial" w:cs="Arial"/>
          <w:sz w:val="20"/>
          <w:szCs w:val="20"/>
        </w:rPr>
        <w:t xml:space="preserve"> en </w:t>
      </w:r>
      <w:r>
        <w:rPr>
          <w:rFonts w:ascii="Arial" w:hAnsi="Arial" w:cs="Arial"/>
          <w:sz w:val="20"/>
          <w:szCs w:val="20"/>
        </w:rPr>
        <w:t>el</w:t>
      </w:r>
      <w:r w:rsidRPr="00D95DAC">
        <w:rPr>
          <w:rFonts w:ascii="Arial" w:hAnsi="Arial" w:cs="Arial"/>
          <w:sz w:val="20"/>
          <w:szCs w:val="20"/>
        </w:rPr>
        <w:t xml:space="preserve"> trabajo, su jefe era Gabriel Cague Aguirre, quien le </w:t>
      </w:r>
      <w:r>
        <w:rPr>
          <w:rFonts w:ascii="Arial" w:hAnsi="Arial" w:cs="Arial"/>
          <w:sz w:val="20"/>
          <w:szCs w:val="20"/>
        </w:rPr>
        <w:t xml:space="preserve">dio </w:t>
      </w:r>
      <w:r w:rsidRPr="00D95DAC">
        <w:rPr>
          <w:rFonts w:ascii="Arial" w:hAnsi="Arial" w:cs="Arial"/>
          <w:sz w:val="20"/>
          <w:szCs w:val="20"/>
        </w:rPr>
        <w:t>las facilidades necesarias para que concluyera su carrera y el 9 de mayo de 1975 concluy</w:t>
      </w:r>
      <w:r>
        <w:rPr>
          <w:rFonts w:ascii="Arial" w:hAnsi="Arial" w:cs="Arial"/>
          <w:sz w:val="20"/>
          <w:szCs w:val="20"/>
        </w:rPr>
        <w:t>ó</w:t>
      </w:r>
      <w:r w:rsidRPr="00D95DAC">
        <w:rPr>
          <w:rFonts w:ascii="Arial" w:hAnsi="Arial" w:cs="Arial"/>
          <w:sz w:val="20"/>
          <w:szCs w:val="20"/>
        </w:rPr>
        <w:t xml:space="preserve"> sus estudios profesionales.</w:t>
      </w:r>
    </w:p>
    <w:p w:rsidR="00A53D8C" w:rsidRDefault="00A53D8C" w:rsidP="00A53D8C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 w:rsidRPr="00D95DAC">
        <w:rPr>
          <w:rFonts w:ascii="Arial" w:hAnsi="Arial" w:cs="Arial"/>
          <w:sz w:val="20"/>
          <w:szCs w:val="20"/>
        </w:rPr>
        <w:t xml:space="preserve">En 1987 deja la plaza de </w:t>
      </w:r>
      <w:r>
        <w:rPr>
          <w:rFonts w:ascii="Arial" w:hAnsi="Arial" w:cs="Arial"/>
          <w:sz w:val="20"/>
          <w:szCs w:val="20"/>
        </w:rPr>
        <w:t>a</w:t>
      </w:r>
      <w:r w:rsidRPr="00D95DAC">
        <w:rPr>
          <w:rFonts w:ascii="Arial" w:hAnsi="Arial" w:cs="Arial"/>
          <w:sz w:val="20"/>
          <w:szCs w:val="20"/>
        </w:rPr>
        <w:t xml:space="preserve">uxiliar de </w:t>
      </w:r>
      <w:r>
        <w:rPr>
          <w:rFonts w:ascii="Arial" w:hAnsi="Arial" w:cs="Arial"/>
          <w:sz w:val="20"/>
          <w:szCs w:val="20"/>
        </w:rPr>
        <w:t>i</w:t>
      </w:r>
      <w:r w:rsidRPr="00D95DAC">
        <w:rPr>
          <w:rFonts w:ascii="Arial" w:hAnsi="Arial" w:cs="Arial"/>
          <w:sz w:val="20"/>
          <w:szCs w:val="20"/>
        </w:rPr>
        <w:t xml:space="preserve">ntendencia y pasa a ser </w:t>
      </w:r>
      <w:r>
        <w:rPr>
          <w:rFonts w:ascii="Arial" w:hAnsi="Arial" w:cs="Arial"/>
          <w:sz w:val="20"/>
          <w:szCs w:val="20"/>
        </w:rPr>
        <w:t>d</w:t>
      </w:r>
      <w:r w:rsidRPr="00D95DAC">
        <w:rPr>
          <w:rFonts w:ascii="Arial" w:hAnsi="Arial" w:cs="Arial"/>
          <w:sz w:val="20"/>
          <w:szCs w:val="20"/>
        </w:rPr>
        <w:t>ibujante en el Departamento de Diseño y Difusión, producto de un trabajo de más de 10 años en protección civil</w:t>
      </w:r>
      <w:r>
        <w:rPr>
          <w:rFonts w:ascii="Arial" w:hAnsi="Arial" w:cs="Arial"/>
          <w:sz w:val="20"/>
          <w:szCs w:val="20"/>
        </w:rPr>
        <w:t>; allí,</w:t>
      </w:r>
      <w:r w:rsidRPr="00D95DAC">
        <w:rPr>
          <w:rFonts w:ascii="Arial" w:hAnsi="Arial" w:cs="Arial"/>
          <w:sz w:val="20"/>
          <w:szCs w:val="20"/>
        </w:rPr>
        <w:t xml:space="preserve"> su participación </w:t>
      </w:r>
      <w:r>
        <w:rPr>
          <w:rFonts w:ascii="Arial" w:hAnsi="Arial" w:cs="Arial"/>
          <w:sz w:val="20"/>
          <w:szCs w:val="20"/>
        </w:rPr>
        <w:t xml:space="preserve">en </w:t>
      </w:r>
      <w:r w:rsidRPr="00D95DAC">
        <w:rPr>
          <w:rFonts w:ascii="Arial" w:hAnsi="Arial" w:cs="Arial"/>
          <w:sz w:val="20"/>
          <w:szCs w:val="20"/>
        </w:rPr>
        <w:t>representa</w:t>
      </w:r>
      <w:r>
        <w:rPr>
          <w:rFonts w:ascii="Arial" w:hAnsi="Arial" w:cs="Arial"/>
          <w:sz w:val="20"/>
          <w:szCs w:val="20"/>
        </w:rPr>
        <w:t>ción de</w:t>
      </w:r>
      <w:r w:rsidRPr="00D95DAC">
        <w:rPr>
          <w:rFonts w:ascii="Arial" w:hAnsi="Arial" w:cs="Arial"/>
          <w:sz w:val="20"/>
          <w:szCs w:val="20"/>
        </w:rPr>
        <w:t xml:space="preserve"> la Universidad </w:t>
      </w:r>
      <w:r>
        <w:rPr>
          <w:rFonts w:ascii="Arial" w:hAnsi="Arial" w:cs="Arial"/>
          <w:sz w:val="20"/>
          <w:szCs w:val="20"/>
        </w:rPr>
        <w:t xml:space="preserve">tuvo lugar con motivo de </w:t>
      </w:r>
      <w:r w:rsidRPr="00D95DAC">
        <w:rPr>
          <w:rFonts w:ascii="Arial" w:hAnsi="Arial" w:cs="Arial"/>
          <w:sz w:val="20"/>
          <w:szCs w:val="20"/>
        </w:rPr>
        <w:t xml:space="preserve">ciclones como Paulina y Gilberto, </w:t>
      </w:r>
      <w:r>
        <w:rPr>
          <w:rFonts w:ascii="Arial" w:hAnsi="Arial" w:cs="Arial"/>
          <w:sz w:val="20"/>
          <w:szCs w:val="20"/>
        </w:rPr>
        <w:t>encabezando tareas de</w:t>
      </w:r>
      <w:r w:rsidRPr="00D95DAC">
        <w:rPr>
          <w:rFonts w:ascii="Arial" w:hAnsi="Arial" w:cs="Arial"/>
          <w:sz w:val="20"/>
          <w:szCs w:val="20"/>
        </w:rPr>
        <w:t xml:space="preserve"> brigadas para dar primeros auxilios y prevenir contagios, </w:t>
      </w:r>
      <w:r>
        <w:rPr>
          <w:rFonts w:ascii="Arial" w:hAnsi="Arial" w:cs="Arial"/>
          <w:sz w:val="20"/>
          <w:szCs w:val="20"/>
        </w:rPr>
        <w:t>evita</w:t>
      </w:r>
      <w:r w:rsidRPr="00D95DAC">
        <w:rPr>
          <w:rFonts w:ascii="Arial" w:hAnsi="Arial" w:cs="Arial"/>
          <w:sz w:val="20"/>
          <w:szCs w:val="20"/>
        </w:rPr>
        <w:t>r algun</w:t>
      </w:r>
      <w:r>
        <w:rPr>
          <w:rFonts w:ascii="Arial" w:hAnsi="Arial" w:cs="Arial"/>
          <w:sz w:val="20"/>
          <w:szCs w:val="20"/>
        </w:rPr>
        <w:t>a</w:t>
      </w:r>
      <w:r w:rsidRPr="00D95DAC">
        <w:rPr>
          <w:rFonts w:ascii="Arial" w:hAnsi="Arial" w:cs="Arial"/>
          <w:sz w:val="20"/>
          <w:szCs w:val="20"/>
        </w:rPr>
        <w:t>s otras pandemias,  en lugares como Puerto Escondido, Oaxaca, donde su apoyo como coordinador de</w:t>
      </w:r>
      <w:r>
        <w:rPr>
          <w:rFonts w:ascii="Arial" w:hAnsi="Arial" w:cs="Arial"/>
          <w:sz w:val="20"/>
          <w:szCs w:val="20"/>
        </w:rPr>
        <w:t xml:space="preserve"> un</w:t>
      </w:r>
      <w:r w:rsidRPr="00D95DAC">
        <w:rPr>
          <w:rFonts w:ascii="Arial" w:hAnsi="Arial" w:cs="Arial"/>
          <w:sz w:val="20"/>
          <w:szCs w:val="20"/>
        </w:rPr>
        <w:t xml:space="preserve"> grupo </w:t>
      </w:r>
      <w:r>
        <w:rPr>
          <w:rFonts w:ascii="Arial" w:hAnsi="Arial" w:cs="Arial"/>
          <w:sz w:val="20"/>
          <w:szCs w:val="20"/>
        </w:rPr>
        <w:t>de</w:t>
      </w:r>
      <w:r w:rsidRPr="00D95DAC">
        <w:rPr>
          <w:rFonts w:ascii="Arial" w:hAnsi="Arial" w:cs="Arial"/>
          <w:sz w:val="20"/>
          <w:szCs w:val="20"/>
        </w:rPr>
        <w:t xml:space="preserve"> estudiantes de medicina, odontología, psicología, química ayud</w:t>
      </w:r>
      <w:r>
        <w:rPr>
          <w:rFonts w:ascii="Arial" w:hAnsi="Arial" w:cs="Arial"/>
          <w:sz w:val="20"/>
          <w:szCs w:val="20"/>
        </w:rPr>
        <w:t>ó</w:t>
      </w:r>
      <w:r w:rsidRPr="00D95DAC">
        <w:rPr>
          <w:rFonts w:ascii="Arial" w:hAnsi="Arial" w:cs="Arial"/>
          <w:sz w:val="20"/>
          <w:szCs w:val="20"/>
        </w:rPr>
        <w:t xml:space="preserve"> a mitigar el castigo propinado por los ciclones.</w:t>
      </w:r>
    </w:p>
    <w:p w:rsidR="00A53D8C" w:rsidRPr="00D95DAC" w:rsidRDefault="00A53D8C" w:rsidP="00A53D8C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 w:rsidRPr="00D95DAC">
        <w:rPr>
          <w:rFonts w:ascii="Arial" w:hAnsi="Arial" w:cs="Arial"/>
          <w:sz w:val="20"/>
          <w:szCs w:val="20"/>
        </w:rPr>
        <w:t>Señala que en la actualidad la dependencia está dividida en dos</w:t>
      </w:r>
      <w:r>
        <w:rPr>
          <w:rFonts w:ascii="Arial" w:hAnsi="Arial" w:cs="Arial"/>
          <w:sz w:val="20"/>
          <w:szCs w:val="20"/>
        </w:rPr>
        <w:t>:</w:t>
      </w:r>
      <w:r w:rsidRPr="00D95DAC">
        <w:rPr>
          <w:rFonts w:ascii="Arial" w:hAnsi="Arial" w:cs="Arial"/>
          <w:sz w:val="20"/>
          <w:szCs w:val="20"/>
        </w:rPr>
        <w:t xml:space="preserve"> la Dirección General de Prevención y Protección Civil y la Dirección General de Servicios Generales y Movilidad</w:t>
      </w:r>
      <w:r>
        <w:rPr>
          <w:rFonts w:ascii="Arial" w:hAnsi="Arial" w:cs="Arial"/>
          <w:sz w:val="20"/>
          <w:szCs w:val="20"/>
        </w:rPr>
        <w:t>,</w:t>
      </w:r>
      <w:r w:rsidRPr="00D95DAC">
        <w:rPr>
          <w:rFonts w:ascii="Arial" w:hAnsi="Arial" w:cs="Arial"/>
          <w:sz w:val="20"/>
          <w:szCs w:val="20"/>
        </w:rPr>
        <w:t xml:space="preserve"> donde trabajan alrededor de 1</w:t>
      </w:r>
      <w:r>
        <w:rPr>
          <w:rFonts w:ascii="Arial" w:hAnsi="Arial" w:cs="Arial"/>
          <w:sz w:val="20"/>
          <w:szCs w:val="20"/>
        </w:rPr>
        <w:t>,</w:t>
      </w:r>
      <w:r w:rsidRPr="00D95DAC">
        <w:rPr>
          <w:rFonts w:ascii="Arial" w:hAnsi="Arial" w:cs="Arial"/>
          <w:sz w:val="20"/>
          <w:szCs w:val="20"/>
        </w:rPr>
        <w:t>800 trabajadores.</w:t>
      </w:r>
    </w:p>
    <w:p w:rsidR="00A53D8C" w:rsidRDefault="00A53D8C" w:rsidP="00A53D8C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 w:rsidRPr="00D95DAC">
        <w:rPr>
          <w:rFonts w:ascii="Arial" w:hAnsi="Arial" w:cs="Arial"/>
          <w:sz w:val="20"/>
          <w:szCs w:val="20"/>
        </w:rPr>
        <w:t>Se refiere a momentos cruciales en la vida laboral de los trabajadores</w:t>
      </w:r>
      <w:r>
        <w:rPr>
          <w:rFonts w:ascii="Arial" w:hAnsi="Arial" w:cs="Arial"/>
          <w:sz w:val="20"/>
          <w:szCs w:val="20"/>
        </w:rPr>
        <w:t>. Como</w:t>
      </w:r>
      <w:r w:rsidRPr="00D95DAC">
        <w:rPr>
          <w:rFonts w:ascii="Arial" w:hAnsi="Arial" w:cs="Arial"/>
          <w:sz w:val="20"/>
          <w:szCs w:val="20"/>
        </w:rPr>
        <w:t xml:space="preserve"> la huelga de 1972-1973, </w:t>
      </w:r>
      <w:r>
        <w:rPr>
          <w:rFonts w:ascii="Arial" w:hAnsi="Arial" w:cs="Arial"/>
          <w:sz w:val="20"/>
          <w:szCs w:val="20"/>
        </w:rPr>
        <w:t xml:space="preserve">la cual </w:t>
      </w:r>
      <w:r w:rsidRPr="00D95DAC">
        <w:rPr>
          <w:rFonts w:ascii="Arial" w:hAnsi="Arial" w:cs="Arial"/>
          <w:sz w:val="20"/>
          <w:szCs w:val="20"/>
        </w:rPr>
        <w:t>pese a ser pagada</w:t>
      </w:r>
      <w:r>
        <w:rPr>
          <w:rFonts w:ascii="Arial" w:hAnsi="Arial" w:cs="Arial"/>
          <w:sz w:val="20"/>
          <w:szCs w:val="20"/>
        </w:rPr>
        <w:t xml:space="preserve"> hizo que </w:t>
      </w:r>
      <w:r w:rsidRPr="00D95DAC">
        <w:rPr>
          <w:rFonts w:ascii="Arial" w:hAnsi="Arial" w:cs="Arial"/>
          <w:sz w:val="20"/>
          <w:szCs w:val="20"/>
        </w:rPr>
        <w:t>se vivier</w:t>
      </w:r>
      <w:r>
        <w:rPr>
          <w:rFonts w:ascii="Arial" w:hAnsi="Arial" w:cs="Arial"/>
          <w:sz w:val="20"/>
          <w:szCs w:val="20"/>
        </w:rPr>
        <w:t>a</w:t>
      </w:r>
      <w:r w:rsidRPr="00D95DAC">
        <w:rPr>
          <w:rFonts w:ascii="Arial" w:hAnsi="Arial" w:cs="Arial"/>
          <w:sz w:val="20"/>
          <w:szCs w:val="20"/>
        </w:rPr>
        <w:t>n momentos efervescentes y cruciales en la vida de la organización sindical</w:t>
      </w:r>
      <w:r>
        <w:rPr>
          <w:rFonts w:ascii="Arial" w:hAnsi="Arial" w:cs="Arial"/>
          <w:sz w:val="20"/>
          <w:szCs w:val="20"/>
        </w:rPr>
        <w:t>. E</w:t>
      </w:r>
      <w:r w:rsidRPr="00D95DAC">
        <w:rPr>
          <w:rFonts w:ascii="Arial" w:hAnsi="Arial" w:cs="Arial"/>
          <w:sz w:val="20"/>
          <w:szCs w:val="20"/>
        </w:rPr>
        <w:t xml:space="preserve">ntre los eventos que más recuerda, dice, producto de esa huelga, </w:t>
      </w:r>
      <w:r>
        <w:rPr>
          <w:rFonts w:ascii="Arial" w:hAnsi="Arial" w:cs="Arial"/>
          <w:sz w:val="20"/>
          <w:szCs w:val="20"/>
        </w:rPr>
        <w:t xml:space="preserve">estuvo la </w:t>
      </w:r>
      <w:r w:rsidRPr="00D95DAC">
        <w:rPr>
          <w:rFonts w:ascii="Arial" w:hAnsi="Arial" w:cs="Arial"/>
          <w:sz w:val="20"/>
          <w:szCs w:val="20"/>
        </w:rPr>
        <w:t>renunci</w:t>
      </w:r>
      <w:r>
        <w:rPr>
          <w:rFonts w:ascii="Arial" w:hAnsi="Arial" w:cs="Arial"/>
          <w:sz w:val="20"/>
          <w:szCs w:val="20"/>
        </w:rPr>
        <w:t>a como rector de</w:t>
      </w:r>
      <w:r w:rsidRPr="00D95DAC">
        <w:rPr>
          <w:rFonts w:ascii="Arial" w:hAnsi="Arial" w:cs="Arial"/>
          <w:sz w:val="20"/>
          <w:szCs w:val="20"/>
        </w:rPr>
        <w:t xml:space="preserve"> Pablo Gonzále</w:t>
      </w:r>
      <w:r>
        <w:rPr>
          <w:rFonts w:ascii="Arial" w:hAnsi="Arial" w:cs="Arial"/>
          <w:sz w:val="20"/>
          <w:szCs w:val="20"/>
        </w:rPr>
        <w:t>z</w:t>
      </w:r>
      <w:r w:rsidRPr="00D95DAC">
        <w:rPr>
          <w:rFonts w:ascii="Arial" w:hAnsi="Arial" w:cs="Arial"/>
          <w:sz w:val="20"/>
          <w:szCs w:val="20"/>
        </w:rPr>
        <w:t xml:space="preserve"> Casanova. </w:t>
      </w:r>
    </w:p>
    <w:p w:rsidR="00A53D8C" w:rsidRDefault="00A53D8C" w:rsidP="00A53D8C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Respecto a</w:t>
      </w:r>
      <w:r w:rsidRPr="00D95DAC">
        <w:rPr>
          <w:rFonts w:ascii="Arial" w:hAnsi="Arial" w:cs="Arial"/>
          <w:sz w:val="20"/>
          <w:szCs w:val="20"/>
        </w:rPr>
        <w:t xml:space="preserve"> la huelga de 1977, considera</w:t>
      </w:r>
      <w:r>
        <w:rPr>
          <w:rFonts w:ascii="Arial" w:hAnsi="Arial" w:cs="Arial"/>
          <w:sz w:val="20"/>
          <w:szCs w:val="20"/>
        </w:rPr>
        <w:t xml:space="preserve"> que</w:t>
      </w:r>
      <w:r w:rsidRPr="00D95DAC">
        <w:rPr>
          <w:rFonts w:ascii="Arial" w:hAnsi="Arial" w:cs="Arial"/>
          <w:sz w:val="20"/>
          <w:szCs w:val="20"/>
        </w:rPr>
        <w:t xml:space="preserve"> la participación de los trabajadores fue determinante y se avanzó en la consolidación del STUNAM</w:t>
      </w:r>
      <w:r>
        <w:rPr>
          <w:rFonts w:ascii="Arial" w:hAnsi="Arial" w:cs="Arial"/>
          <w:sz w:val="20"/>
          <w:szCs w:val="20"/>
        </w:rPr>
        <w:t>;</w:t>
      </w:r>
      <w:r w:rsidRPr="00D95DAC">
        <w:rPr>
          <w:rFonts w:ascii="Arial" w:hAnsi="Arial" w:cs="Arial"/>
          <w:sz w:val="20"/>
          <w:szCs w:val="20"/>
        </w:rPr>
        <w:t xml:space="preserve"> se refiere a las huelgas estudiantiles de 1987, donde se logró sentar a las autoridades en el Congreso Universitario</w:t>
      </w:r>
      <w:r>
        <w:rPr>
          <w:rFonts w:ascii="Arial" w:hAnsi="Arial" w:cs="Arial"/>
          <w:sz w:val="20"/>
          <w:szCs w:val="20"/>
        </w:rPr>
        <w:t>;</w:t>
      </w:r>
      <w:r w:rsidRPr="00D95DAC">
        <w:rPr>
          <w:rFonts w:ascii="Arial" w:hAnsi="Arial" w:cs="Arial"/>
          <w:sz w:val="20"/>
          <w:szCs w:val="20"/>
        </w:rPr>
        <w:t xml:space="preserve"> la de 1999</w:t>
      </w:r>
      <w:r>
        <w:rPr>
          <w:rFonts w:ascii="Arial" w:hAnsi="Arial" w:cs="Arial"/>
          <w:sz w:val="20"/>
          <w:szCs w:val="20"/>
        </w:rPr>
        <w:t>,</w:t>
      </w:r>
      <w:r w:rsidRPr="00D95DAC">
        <w:rPr>
          <w:rFonts w:ascii="Arial" w:hAnsi="Arial" w:cs="Arial"/>
          <w:sz w:val="20"/>
          <w:szCs w:val="20"/>
        </w:rPr>
        <w:t xml:space="preserve"> de la que precisa se vivieron momentos muy difíciles para los trabajadores y la propia Universidad.</w:t>
      </w:r>
    </w:p>
    <w:p w:rsidR="00A53D8C" w:rsidRDefault="00A53D8C" w:rsidP="00A53D8C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torno a </w:t>
      </w:r>
      <w:r w:rsidRPr="00D95DAC">
        <w:rPr>
          <w:rFonts w:ascii="Arial" w:hAnsi="Arial" w:cs="Arial"/>
          <w:sz w:val="20"/>
          <w:szCs w:val="20"/>
        </w:rPr>
        <w:t xml:space="preserve">su trayectoria sindical, se remite al </w:t>
      </w:r>
      <w:r>
        <w:rPr>
          <w:rFonts w:ascii="Arial" w:hAnsi="Arial" w:cs="Arial"/>
          <w:sz w:val="20"/>
          <w:szCs w:val="20"/>
        </w:rPr>
        <w:t>periodo</w:t>
      </w:r>
      <w:r w:rsidRPr="00D95DAC">
        <w:rPr>
          <w:rFonts w:ascii="Arial" w:hAnsi="Arial" w:cs="Arial"/>
          <w:sz w:val="20"/>
          <w:szCs w:val="20"/>
        </w:rPr>
        <w:t xml:space="preserve"> de 1996 al 2002, </w:t>
      </w:r>
      <w:r>
        <w:rPr>
          <w:rFonts w:ascii="Arial" w:hAnsi="Arial" w:cs="Arial"/>
          <w:sz w:val="20"/>
          <w:szCs w:val="20"/>
        </w:rPr>
        <w:t>cuando</w:t>
      </w:r>
      <w:r w:rsidRPr="00D95DAC">
        <w:rPr>
          <w:rFonts w:ascii="Arial" w:hAnsi="Arial" w:cs="Arial"/>
          <w:sz w:val="20"/>
          <w:szCs w:val="20"/>
        </w:rPr>
        <w:t xml:space="preserve"> por cuatro </w:t>
      </w:r>
      <w:r>
        <w:rPr>
          <w:rFonts w:ascii="Arial" w:hAnsi="Arial" w:cs="Arial"/>
          <w:sz w:val="20"/>
          <w:szCs w:val="20"/>
        </w:rPr>
        <w:t>ocasiones</w:t>
      </w:r>
      <w:r w:rsidRPr="00D95DAC">
        <w:rPr>
          <w:rFonts w:ascii="Arial" w:hAnsi="Arial" w:cs="Arial"/>
          <w:sz w:val="20"/>
          <w:szCs w:val="20"/>
        </w:rPr>
        <w:t xml:space="preserve"> fue delegado sindical. Orgulloso, señala que durante su gestión se realizaron movimientos importantes que beneficiaron a algunos trabajadores en el orden de la reubicación y reclasificación. </w:t>
      </w:r>
      <w:r>
        <w:rPr>
          <w:rFonts w:ascii="Arial" w:hAnsi="Arial" w:cs="Arial"/>
          <w:sz w:val="20"/>
          <w:szCs w:val="20"/>
        </w:rPr>
        <w:t>A lo largo de</w:t>
      </w:r>
      <w:r w:rsidRPr="00D95DAC">
        <w:rPr>
          <w:rFonts w:ascii="Arial" w:hAnsi="Arial" w:cs="Arial"/>
          <w:sz w:val="20"/>
          <w:szCs w:val="20"/>
        </w:rPr>
        <w:t xml:space="preserve"> sus quince años en la Comisión Mixta Permanente de Tabuladores, precisa</w:t>
      </w:r>
      <w:r>
        <w:rPr>
          <w:rFonts w:ascii="Arial" w:hAnsi="Arial" w:cs="Arial"/>
          <w:sz w:val="20"/>
          <w:szCs w:val="20"/>
        </w:rPr>
        <w:t xml:space="preserve"> que</w:t>
      </w:r>
      <w:r w:rsidRPr="00D95DAC">
        <w:rPr>
          <w:rFonts w:ascii="Arial" w:hAnsi="Arial" w:cs="Arial"/>
          <w:sz w:val="20"/>
          <w:szCs w:val="20"/>
        </w:rPr>
        <w:t xml:space="preserve"> se han </w:t>
      </w:r>
      <w:r w:rsidRPr="00D95DAC">
        <w:rPr>
          <w:rFonts w:ascii="Arial" w:hAnsi="Arial" w:cs="Arial"/>
          <w:sz w:val="20"/>
          <w:szCs w:val="20"/>
        </w:rPr>
        <w:lastRenderedPageBreak/>
        <w:t>realizado en promedio</w:t>
      </w:r>
      <w:r>
        <w:rPr>
          <w:rFonts w:ascii="Arial" w:hAnsi="Arial" w:cs="Arial"/>
          <w:sz w:val="20"/>
          <w:szCs w:val="20"/>
        </w:rPr>
        <w:t>,</w:t>
      </w:r>
      <w:r w:rsidRPr="00D95DAC">
        <w:rPr>
          <w:rFonts w:ascii="Arial" w:hAnsi="Arial" w:cs="Arial"/>
          <w:sz w:val="20"/>
          <w:szCs w:val="20"/>
        </w:rPr>
        <w:t xml:space="preserve"> al año</w:t>
      </w:r>
      <w:r>
        <w:rPr>
          <w:rFonts w:ascii="Arial" w:hAnsi="Arial" w:cs="Arial"/>
          <w:sz w:val="20"/>
          <w:szCs w:val="20"/>
        </w:rPr>
        <w:t>,</w:t>
      </w:r>
      <w:r w:rsidRPr="00D95DAC">
        <w:rPr>
          <w:rFonts w:ascii="Arial" w:hAnsi="Arial" w:cs="Arial"/>
          <w:sz w:val="20"/>
          <w:szCs w:val="20"/>
        </w:rPr>
        <w:t xml:space="preserve"> alrededor de 300 movimientos principalmente de reubicación, algunos por agenda, otros han sido por tabulador, </w:t>
      </w:r>
      <w:r>
        <w:rPr>
          <w:rFonts w:ascii="Arial" w:hAnsi="Arial" w:cs="Arial"/>
          <w:sz w:val="20"/>
          <w:szCs w:val="20"/>
        </w:rPr>
        <w:t xml:space="preserve">o </w:t>
      </w:r>
      <w:r w:rsidRPr="00D95DAC">
        <w:rPr>
          <w:rFonts w:ascii="Arial" w:hAnsi="Arial" w:cs="Arial"/>
          <w:sz w:val="20"/>
          <w:szCs w:val="20"/>
        </w:rPr>
        <w:t xml:space="preserve">reubicación por </w:t>
      </w:r>
      <w:r>
        <w:rPr>
          <w:rFonts w:ascii="Arial" w:hAnsi="Arial" w:cs="Arial"/>
          <w:sz w:val="20"/>
          <w:szCs w:val="20"/>
        </w:rPr>
        <w:t>desempeñar</w:t>
      </w:r>
      <w:r w:rsidRPr="00D95DAC">
        <w:rPr>
          <w:rFonts w:ascii="Arial" w:hAnsi="Arial" w:cs="Arial"/>
          <w:sz w:val="20"/>
          <w:szCs w:val="20"/>
        </w:rPr>
        <w:t xml:space="preserve"> funciones diferentes al puesto contratado.</w:t>
      </w:r>
    </w:p>
    <w:p w:rsidR="00A53D8C" w:rsidRPr="00D95DAC" w:rsidRDefault="00A53D8C" w:rsidP="00A53D8C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 w:rsidRPr="00D95DAC">
        <w:rPr>
          <w:rFonts w:ascii="Arial" w:hAnsi="Arial" w:cs="Arial"/>
          <w:sz w:val="20"/>
          <w:szCs w:val="20"/>
        </w:rPr>
        <w:t>En su mensaje</w:t>
      </w:r>
      <w:r>
        <w:rPr>
          <w:rFonts w:ascii="Arial" w:hAnsi="Arial" w:cs="Arial"/>
          <w:sz w:val="20"/>
          <w:szCs w:val="20"/>
        </w:rPr>
        <w:t xml:space="preserve"> a los trabajadores universitarios</w:t>
      </w:r>
      <w:r w:rsidRPr="00D95DAC">
        <w:rPr>
          <w:rFonts w:ascii="Arial" w:hAnsi="Arial" w:cs="Arial"/>
          <w:sz w:val="20"/>
          <w:szCs w:val="20"/>
        </w:rPr>
        <w:t xml:space="preserve"> manifiesta sentirse pleno de salud y entusiasmo para continuar realizando</w:t>
      </w:r>
      <w:r>
        <w:rPr>
          <w:rFonts w:ascii="Arial" w:hAnsi="Arial" w:cs="Arial"/>
          <w:sz w:val="20"/>
          <w:szCs w:val="20"/>
        </w:rPr>
        <w:t xml:space="preserve"> su</w:t>
      </w:r>
      <w:r w:rsidRPr="00D95DAC">
        <w:rPr>
          <w:rFonts w:ascii="Arial" w:hAnsi="Arial" w:cs="Arial"/>
          <w:sz w:val="20"/>
          <w:szCs w:val="20"/>
        </w:rPr>
        <w:t xml:space="preserve"> trabajo en beneficio de los trabajadores. Invit</w:t>
      </w:r>
      <w:r>
        <w:rPr>
          <w:rFonts w:ascii="Arial" w:hAnsi="Arial" w:cs="Arial"/>
          <w:sz w:val="20"/>
          <w:szCs w:val="20"/>
        </w:rPr>
        <w:t>a</w:t>
      </w:r>
      <w:r w:rsidRPr="00D95DAC">
        <w:rPr>
          <w:rFonts w:ascii="Arial" w:hAnsi="Arial" w:cs="Arial"/>
          <w:sz w:val="20"/>
          <w:szCs w:val="20"/>
        </w:rPr>
        <w:t xml:space="preserve"> a las nuevas generaciones de </w:t>
      </w:r>
      <w:r>
        <w:rPr>
          <w:rFonts w:ascii="Arial" w:hAnsi="Arial" w:cs="Arial"/>
          <w:sz w:val="20"/>
          <w:szCs w:val="20"/>
        </w:rPr>
        <w:t>sindicalizados</w:t>
      </w:r>
      <w:r w:rsidRPr="00D95DAC">
        <w:rPr>
          <w:rFonts w:ascii="Arial" w:hAnsi="Arial" w:cs="Arial"/>
          <w:sz w:val="20"/>
          <w:szCs w:val="20"/>
        </w:rPr>
        <w:t xml:space="preserve"> para que no dejen de prepararse</w:t>
      </w:r>
      <w:r>
        <w:rPr>
          <w:rFonts w:ascii="Arial" w:hAnsi="Arial" w:cs="Arial"/>
          <w:sz w:val="20"/>
          <w:szCs w:val="20"/>
        </w:rPr>
        <w:t>;</w:t>
      </w:r>
      <w:r w:rsidRPr="00D95DAC">
        <w:rPr>
          <w:rFonts w:ascii="Arial" w:hAnsi="Arial" w:cs="Arial"/>
          <w:sz w:val="20"/>
          <w:szCs w:val="20"/>
        </w:rPr>
        <w:t xml:space="preserve"> se remit</w:t>
      </w:r>
      <w:r>
        <w:rPr>
          <w:rFonts w:ascii="Arial" w:hAnsi="Arial" w:cs="Arial"/>
          <w:sz w:val="20"/>
          <w:szCs w:val="20"/>
        </w:rPr>
        <w:t>e</w:t>
      </w:r>
      <w:r w:rsidRPr="00D95DAC">
        <w:rPr>
          <w:rFonts w:ascii="Arial" w:hAnsi="Arial" w:cs="Arial"/>
          <w:sz w:val="20"/>
          <w:szCs w:val="20"/>
        </w:rPr>
        <w:t xml:space="preserve"> a su ejemplo, </w:t>
      </w:r>
      <w:r>
        <w:rPr>
          <w:rFonts w:ascii="Arial" w:hAnsi="Arial" w:cs="Arial"/>
          <w:sz w:val="20"/>
          <w:szCs w:val="20"/>
        </w:rPr>
        <w:t xml:space="preserve">llegó </w:t>
      </w:r>
      <w:r w:rsidRPr="00D95DAC">
        <w:rPr>
          <w:rFonts w:ascii="Arial" w:hAnsi="Arial" w:cs="Arial"/>
          <w:sz w:val="20"/>
          <w:szCs w:val="20"/>
        </w:rPr>
        <w:t xml:space="preserve">como </w:t>
      </w:r>
      <w:r>
        <w:rPr>
          <w:rFonts w:ascii="Arial" w:hAnsi="Arial" w:cs="Arial"/>
          <w:sz w:val="20"/>
          <w:szCs w:val="20"/>
        </w:rPr>
        <w:t>a</w:t>
      </w:r>
      <w:r w:rsidRPr="00D95DAC">
        <w:rPr>
          <w:rFonts w:ascii="Arial" w:hAnsi="Arial" w:cs="Arial"/>
          <w:sz w:val="20"/>
          <w:szCs w:val="20"/>
        </w:rPr>
        <w:t xml:space="preserve">uxiliar de </w:t>
      </w:r>
      <w:r>
        <w:rPr>
          <w:rFonts w:ascii="Arial" w:hAnsi="Arial" w:cs="Arial"/>
          <w:sz w:val="20"/>
          <w:szCs w:val="20"/>
        </w:rPr>
        <w:t>i</w:t>
      </w:r>
      <w:r w:rsidRPr="00D95DAC">
        <w:rPr>
          <w:rFonts w:ascii="Arial" w:hAnsi="Arial" w:cs="Arial"/>
          <w:sz w:val="20"/>
          <w:szCs w:val="20"/>
        </w:rPr>
        <w:t xml:space="preserve">ntendencia y </w:t>
      </w:r>
      <w:r>
        <w:rPr>
          <w:rFonts w:ascii="Arial" w:hAnsi="Arial" w:cs="Arial"/>
          <w:sz w:val="20"/>
          <w:szCs w:val="20"/>
        </w:rPr>
        <w:t>avanzó hasta a la categoría de p</w:t>
      </w:r>
      <w:r w:rsidRPr="00D95DAC">
        <w:rPr>
          <w:rFonts w:ascii="Arial" w:hAnsi="Arial" w:cs="Arial"/>
          <w:sz w:val="20"/>
          <w:szCs w:val="20"/>
        </w:rPr>
        <w:t>rofesionista</w:t>
      </w:r>
      <w:r>
        <w:rPr>
          <w:rFonts w:ascii="Arial" w:hAnsi="Arial" w:cs="Arial"/>
          <w:sz w:val="20"/>
          <w:szCs w:val="20"/>
        </w:rPr>
        <w:t>. D</w:t>
      </w:r>
      <w:r w:rsidRPr="00D95DA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ce </w:t>
      </w:r>
      <w:r w:rsidRPr="00D95DAC">
        <w:rPr>
          <w:rFonts w:ascii="Arial" w:hAnsi="Arial" w:cs="Arial"/>
          <w:sz w:val="20"/>
          <w:szCs w:val="20"/>
        </w:rPr>
        <w:t>que la Universidad siempre tiene oportunidades para sus trabajadores y</w:t>
      </w:r>
      <w:r>
        <w:rPr>
          <w:rFonts w:ascii="Arial" w:hAnsi="Arial" w:cs="Arial"/>
          <w:sz w:val="20"/>
          <w:szCs w:val="20"/>
        </w:rPr>
        <w:t>, ya</w:t>
      </w:r>
      <w:r w:rsidRPr="00D95DAC">
        <w:rPr>
          <w:rFonts w:ascii="Arial" w:hAnsi="Arial" w:cs="Arial"/>
          <w:sz w:val="20"/>
          <w:szCs w:val="20"/>
        </w:rPr>
        <w:t xml:space="preserve"> capacita</w:t>
      </w:r>
      <w:r>
        <w:rPr>
          <w:rFonts w:ascii="Arial" w:hAnsi="Arial" w:cs="Arial"/>
          <w:sz w:val="20"/>
          <w:szCs w:val="20"/>
        </w:rPr>
        <w:t>d</w:t>
      </w:r>
      <w:r w:rsidRPr="00D95DAC"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z w:val="20"/>
          <w:szCs w:val="20"/>
        </w:rPr>
        <w:t>,</w:t>
      </w:r>
      <w:r w:rsidRPr="00D95DAC">
        <w:rPr>
          <w:rFonts w:ascii="Arial" w:hAnsi="Arial" w:cs="Arial"/>
          <w:sz w:val="20"/>
          <w:szCs w:val="20"/>
        </w:rPr>
        <w:t xml:space="preserve"> los anhelos son más fáciles.  </w:t>
      </w:r>
    </w:p>
    <w:p w:rsidR="00A53D8C" w:rsidRPr="00D95DAC" w:rsidRDefault="00A53D8C" w:rsidP="00A53D8C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D95DAC">
        <w:rPr>
          <w:rFonts w:ascii="Arial" w:hAnsi="Arial" w:cs="Arial"/>
          <w:sz w:val="20"/>
          <w:szCs w:val="20"/>
        </w:rPr>
        <w:t xml:space="preserve"> </w:t>
      </w:r>
    </w:p>
    <w:p w:rsidR="00A53D8C" w:rsidRDefault="00A53D8C"/>
    <w:sectPr w:rsidR="00A53D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D8C"/>
    <w:rsid w:val="00360EE2"/>
    <w:rsid w:val="00A53D8C"/>
    <w:rsid w:val="00A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1B0AD-87E4-442F-8D71-97209164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53D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2017-06-15T22:37:00Z</dcterms:created>
  <dcterms:modified xsi:type="dcterms:W3CDTF">2017-06-15T22:38:00Z</dcterms:modified>
</cp:coreProperties>
</file>