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7E" w:rsidRP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  <w:r w:rsidRPr="006E23AB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87852E0" wp14:editId="4B1040D4">
            <wp:extent cx="4495800" cy="1079500"/>
            <wp:effectExtent l="0" t="0" r="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ion3c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AB" w:rsidRP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</w:p>
    <w:p w:rsid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OJO: </w:t>
      </w:r>
      <w:r w:rsidRPr="006E23AB">
        <w:rPr>
          <w:rFonts w:ascii="Arial" w:hAnsi="Arial" w:cs="Arial"/>
          <w:sz w:val="24"/>
          <w:szCs w:val="24"/>
        </w:rPr>
        <w:t>Me gustaría que el texto fuera de la siguiente manera</w:t>
      </w:r>
      <w:r>
        <w:rPr>
          <w:rFonts w:ascii="Arial" w:hAnsi="Arial" w:cs="Arial"/>
          <w:sz w:val="24"/>
          <w:szCs w:val="24"/>
        </w:rPr>
        <w:t>: cuerpo de la nota</w:t>
      </w:r>
      <w:r w:rsidRPr="006E23AB">
        <w:rPr>
          <w:rFonts w:ascii="Arial" w:hAnsi="Arial" w:cs="Arial"/>
          <w:sz w:val="24"/>
          <w:szCs w:val="24"/>
        </w:rPr>
        <w:t xml:space="preserve"> Fuente Arial de12 </w:t>
      </w:r>
      <w:proofErr w:type="spellStart"/>
      <w:r w:rsidRPr="006E23AB">
        <w:rPr>
          <w:rFonts w:ascii="Arial" w:hAnsi="Arial" w:cs="Arial"/>
          <w:sz w:val="24"/>
          <w:szCs w:val="24"/>
        </w:rPr>
        <w:t>pto</w:t>
      </w:r>
      <w:proofErr w:type="spellEnd"/>
      <w:r w:rsidRPr="006E23AB"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Pr="006E23AB">
        <w:rPr>
          <w:rFonts w:ascii="Arial" w:hAnsi="Arial" w:cs="Arial"/>
          <w:b/>
          <w:sz w:val="28"/>
          <w:szCs w:val="28"/>
        </w:rPr>
        <w:t>Cabezas</w:t>
      </w:r>
      <w:proofErr w:type="gramEnd"/>
      <w:r w:rsidRPr="006E23AB">
        <w:rPr>
          <w:rFonts w:ascii="Arial" w:hAnsi="Arial" w:cs="Arial"/>
          <w:b/>
          <w:sz w:val="28"/>
          <w:szCs w:val="28"/>
        </w:rPr>
        <w:t xml:space="preserve"> de 14 </w:t>
      </w:r>
      <w:proofErr w:type="spellStart"/>
      <w:r w:rsidRPr="006E23AB">
        <w:rPr>
          <w:rFonts w:ascii="Arial" w:hAnsi="Arial" w:cs="Arial"/>
          <w:b/>
          <w:sz w:val="28"/>
          <w:szCs w:val="28"/>
        </w:rPr>
        <w:t>pto</w:t>
      </w:r>
      <w:proofErr w:type="spellEnd"/>
      <w:r w:rsidRPr="006E23AB">
        <w:rPr>
          <w:rFonts w:ascii="Arial" w:hAnsi="Arial" w:cs="Arial"/>
          <w:sz w:val="24"/>
          <w:szCs w:val="24"/>
        </w:rPr>
        <w:t xml:space="preserve"> </w:t>
      </w:r>
      <w:r w:rsidRPr="006E23AB">
        <w:rPr>
          <w:rFonts w:ascii="Arial" w:hAnsi="Arial" w:cs="Arial"/>
          <w:sz w:val="24"/>
          <w:szCs w:val="24"/>
        </w:rPr>
        <w:t>negritas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6E23AB">
        <w:rPr>
          <w:rFonts w:ascii="Arial" w:hAnsi="Arial" w:cs="Arial"/>
          <w:i/>
          <w:sz w:val="24"/>
          <w:szCs w:val="24"/>
        </w:rPr>
        <w:t>autor en cursivas</w:t>
      </w:r>
      <w:r>
        <w:rPr>
          <w:rFonts w:ascii="Arial" w:hAnsi="Arial" w:cs="Arial"/>
          <w:i/>
          <w:sz w:val="24"/>
          <w:szCs w:val="24"/>
        </w:rPr>
        <w:t>,</w:t>
      </w:r>
      <w:r w:rsidRPr="006E23AB">
        <w:rPr>
          <w:rFonts w:ascii="Arial" w:hAnsi="Arial" w:cs="Arial"/>
          <w:b/>
          <w:sz w:val="24"/>
          <w:szCs w:val="24"/>
        </w:rPr>
        <w:t xml:space="preserve"> </w:t>
      </w:r>
      <w:r w:rsidRPr="006E23AB">
        <w:rPr>
          <w:rFonts w:ascii="Arial" w:hAnsi="Arial" w:cs="Arial"/>
          <w:sz w:val="24"/>
          <w:szCs w:val="24"/>
        </w:rPr>
        <w:t xml:space="preserve">a dos columnas, normalmente </w:t>
      </w:r>
      <w:r>
        <w:rPr>
          <w:rFonts w:ascii="Arial" w:hAnsi="Arial" w:cs="Arial"/>
          <w:sz w:val="24"/>
          <w:szCs w:val="24"/>
        </w:rPr>
        <w:t>se puede empezar a</w:t>
      </w:r>
      <w:r w:rsidRPr="006E2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poner la</w:t>
      </w:r>
      <w:r w:rsidRPr="006E23AB">
        <w:rPr>
          <w:rFonts w:ascii="Arial" w:hAnsi="Arial" w:cs="Arial"/>
          <w:sz w:val="24"/>
          <w:szCs w:val="24"/>
        </w:rPr>
        <w:t xml:space="preserve"> foto del lado derecho</w:t>
      </w:r>
      <w:r>
        <w:rPr>
          <w:rFonts w:ascii="Arial" w:hAnsi="Arial" w:cs="Arial"/>
          <w:sz w:val="24"/>
          <w:szCs w:val="24"/>
        </w:rPr>
        <w:t xml:space="preserve"> y luego izquierdo, dependiendo de la foto y de la cantidad de texto.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Utiliza la imagen de UNION para las notas.</w:t>
      </w:r>
    </w:p>
    <w:p w:rsidR="006E23AB" w:rsidRPr="006E23AB" w:rsidRDefault="006E23AB" w:rsidP="006E23AB">
      <w:pPr>
        <w:jc w:val="center"/>
        <w:rPr>
          <w:rFonts w:ascii="Arial" w:hAnsi="Arial" w:cs="Arial"/>
          <w:b/>
          <w:sz w:val="24"/>
          <w:szCs w:val="24"/>
        </w:rPr>
      </w:pPr>
    </w:p>
    <w:p w:rsidR="006E23AB" w:rsidRPr="006E23AB" w:rsidRDefault="006E23AB" w:rsidP="006E23AB">
      <w:pPr>
        <w:jc w:val="center"/>
        <w:rPr>
          <w:rFonts w:ascii="Arial" w:hAnsi="Arial" w:cs="Arial"/>
          <w:b/>
          <w:sz w:val="28"/>
          <w:szCs w:val="28"/>
        </w:rPr>
      </w:pPr>
      <w:r w:rsidRPr="006E23AB">
        <w:rPr>
          <w:rFonts w:ascii="Arial" w:hAnsi="Arial" w:cs="Arial"/>
          <w:b/>
          <w:sz w:val="28"/>
          <w:szCs w:val="28"/>
        </w:rPr>
        <w:t>Pl</w:t>
      </w:r>
      <w:r w:rsidRPr="006E23AB">
        <w:rPr>
          <w:rFonts w:ascii="Arial" w:hAnsi="Arial" w:cs="Arial"/>
          <w:b/>
          <w:sz w:val="28"/>
          <w:szCs w:val="28"/>
        </w:rPr>
        <w:t>eno de la Unión Nacional de Trabajadores</w:t>
      </w:r>
    </w:p>
    <w:p w:rsidR="006E23AB" w:rsidRPr="006E23AB" w:rsidRDefault="006E23AB" w:rsidP="006E23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02AD24B4" wp14:editId="4765C98F">
            <wp:simplePos x="0" y="0"/>
            <wp:positionH relativeFrom="column">
              <wp:posOffset>2910840</wp:posOffset>
            </wp:positionH>
            <wp:positionV relativeFrom="paragraph">
              <wp:posOffset>70485</wp:posOffset>
            </wp:positionV>
            <wp:extent cx="2714625" cy="4073525"/>
            <wp:effectExtent l="0" t="0" r="9525" b="3175"/>
            <wp:wrapTight wrapText="bothSides">
              <wp:wrapPolygon edited="0">
                <wp:start x="0" y="0"/>
                <wp:lineTo x="0" y="21516"/>
                <wp:lineTo x="21524" y="21516"/>
                <wp:lineTo x="21524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flenguaje visual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3AB">
        <w:rPr>
          <w:rFonts w:ascii="Arial" w:hAnsi="Arial" w:cs="Arial"/>
          <w:sz w:val="24"/>
          <w:szCs w:val="24"/>
        </w:rPr>
        <w:t xml:space="preserve">En el pleno de la Unión Nacional de Trabajadores la discusión se centró en dos diferentes temas, por un lado existe un consenso de buscar acercamientos y acuerdos con las dirigencias e impulsores de las marchas previstas para la última semana de enero (los días 26 y 30). En la idea de que para la UNT ha sido un acto positivo en las ediciones anteriores, el cual podría ser enriquecido al conjuntar esfuerzos. </w:t>
      </w:r>
    </w:p>
    <w:p w:rsidR="006E23AB" w:rsidRPr="006E23AB" w:rsidRDefault="006E23AB" w:rsidP="006E23AB">
      <w:pPr>
        <w:jc w:val="both"/>
        <w:rPr>
          <w:rFonts w:ascii="Arial" w:hAnsi="Arial" w:cs="Arial"/>
          <w:sz w:val="24"/>
          <w:szCs w:val="24"/>
        </w:rPr>
      </w:pPr>
      <w:r w:rsidRPr="006E23AB">
        <w:rPr>
          <w:rFonts w:ascii="Arial" w:hAnsi="Arial" w:cs="Arial"/>
          <w:sz w:val="24"/>
          <w:szCs w:val="24"/>
        </w:rPr>
        <w:t>Este asunto será expuesto en la sesión plenaria del Frente Amplio So</w:t>
      </w:r>
      <w:r w:rsidRPr="006E23AB">
        <w:rPr>
          <w:rStyle w:val="textexposedshow"/>
          <w:rFonts w:ascii="Arial" w:hAnsi="Arial" w:cs="Arial"/>
          <w:sz w:val="24"/>
          <w:szCs w:val="24"/>
        </w:rPr>
        <w:t xml:space="preserve">cial y Unitario y se le dará el seguimiento correspondiente. </w:t>
      </w:r>
    </w:p>
    <w:p w:rsidR="006E23AB" w:rsidRPr="006E23AB" w:rsidRDefault="006E23AB" w:rsidP="006E23AB">
      <w:pPr>
        <w:jc w:val="both"/>
        <w:rPr>
          <w:rFonts w:ascii="Arial" w:hAnsi="Arial" w:cs="Arial"/>
          <w:sz w:val="24"/>
          <w:szCs w:val="24"/>
        </w:rPr>
      </w:pPr>
      <w:r w:rsidRPr="006E23AB">
        <w:rPr>
          <w:rStyle w:val="textexposedshow"/>
          <w:rFonts w:ascii="Arial" w:hAnsi="Arial" w:cs="Arial"/>
          <w:sz w:val="24"/>
          <w:szCs w:val="24"/>
        </w:rPr>
        <w:t xml:space="preserve">Por otro lado se informó que la Secretaría del Trabajo está organizando un foro en torno a 3 temas, que son: la Instrumentación de la Reforma Laboral, Protección laboral de los trabajadores y Justicia Laboral y Procesos. Al cual se prevé que asista una comisión que represente a la UNT, la cual llevaría una serie de documentos en los que se </w:t>
      </w:r>
      <w:r w:rsidRPr="006E23AB">
        <w:rPr>
          <w:rStyle w:val="textexposedshow"/>
          <w:rFonts w:ascii="Arial" w:hAnsi="Arial" w:cs="Arial"/>
          <w:sz w:val="24"/>
          <w:szCs w:val="24"/>
        </w:rPr>
        <w:lastRenderedPageBreak/>
        <w:t>reflejen las luchas que la UNT ha venido dando por la eliminación de la brecha social, por la implementación de un programa de recuperación salarial a nivel nacional, por el cambio de rumbo económico y político de nuestro país.</w:t>
      </w:r>
    </w:p>
    <w:p w:rsidR="006E23AB" w:rsidRP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</w:p>
    <w:p w:rsidR="006E23AB" w:rsidRP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</w:p>
    <w:p w:rsidR="006E23AB" w:rsidRP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</w:p>
    <w:p w:rsidR="006E23AB" w:rsidRPr="006E23AB" w:rsidRDefault="006E23AB" w:rsidP="006E23AB">
      <w:pPr>
        <w:jc w:val="center"/>
        <w:rPr>
          <w:rFonts w:ascii="Arial" w:hAnsi="Arial" w:cs="Arial"/>
          <w:sz w:val="24"/>
          <w:szCs w:val="24"/>
        </w:rPr>
      </w:pPr>
    </w:p>
    <w:sectPr w:rsidR="006E23AB" w:rsidRPr="006E2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AB"/>
    <w:rsid w:val="00522076"/>
    <w:rsid w:val="00633F23"/>
    <w:rsid w:val="006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3A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6E2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3A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6E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1</cp:revision>
  <dcterms:created xsi:type="dcterms:W3CDTF">2015-02-03T21:54:00Z</dcterms:created>
  <dcterms:modified xsi:type="dcterms:W3CDTF">2015-02-03T22:04:00Z</dcterms:modified>
</cp:coreProperties>
</file>